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8E" w:rsidRPr="00905F9F" w:rsidRDefault="00905F9F" w:rsidP="00905F9F">
      <w:pPr>
        <w:tabs>
          <w:tab w:val="right" w:pos="8306"/>
        </w:tabs>
        <w:jc w:val="center"/>
        <w:rPr>
          <w:rFonts w:cs="PT Bold Heading"/>
          <w:b/>
          <w:bCs/>
          <w:sz w:val="36"/>
          <w:szCs w:val="36"/>
          <w:rtl/>
          <w:lang w:bidi="ar-EG"/>
        </w:rPr>
      </w:pPr>
      <w:r>
        <w:rPr>
          <w:rFonts w:cs="PT Bold Heading" w:hint="cs"/>
          <w:b/>
          <w:bCs/>
          <w:sz w:val="36"/>
          <w:szCs w:val="36"/>
          <w:rtl/>
          <w:lang w:bidi="ar-EG"/>
        </w:rPr>
        <w:t xml:space="preserve">(( </w:t>
      </w:r>
      <w:r w:rsidR="00C9352C" w:rsidRPr="00905F9F">
        <w:rPr>
          <w:rFonts w:cs="PT Bold Heading" w:hint="cs"/>
          <w:b/>
          <w:bCs/>
          <w:sz w:val="36"/>
          <w:szCs w:val="36"/>
          <w:u w:val="single"/>
          <w:rtl/>
          <w:lang w:bidi="ar-EG"/>
        </w:rPr>
        <w:t>السيرة الذاتية</w:t>
      </w:r>
      <w:r>
        <w:rPr>
          <w:rFonts w:cs="PT Bold Heading" w:hint="cs"/>
          <w:b/>
          <w:bCs/>
          <w:sz w:val="36"/>
          <w:szCs w:val="36"/>
          <w:rtl/>
          <w:lang w:bidi="ar-EG"/>
        </w:rPr>
        <w:t xml:space="preserve"> ))</w:t>
      </w:r>
    </w:p>
    <w:p w:rsidR="00ED1854" w:rsidRDefault="00C9352C" w:rsidP="006E0E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b/>
          <w:bCs/>
          <w:sz w:val="36"/>
          <w:szCs w:val="36"/>
          <w:u w:val="single"/>
          <w:lang w:bidi="ar-EG"/>
        </w:rPr>
      </w:pPr>
      <w:r w:rsidRPr="00905F9F">
        <w:rPr>
          <w:rFonts w:ascii="TimesNewRomanPS-BoldMT" w:eastAsia="TimesNewRomanPS-BoldMT" w:cs="Times New Roman" w:hint="eastAsia"/>
          <w:b/>
          <w:bCs/>
          <w:sz w:val="36"/>
          <w:szCs w:val="36"/>
          <w:u w:val="single"/>
          <w:rtl/>
        </w:rPr>
        <w:t>أولاً</w:t>
      </w:r>
      <w:r w:rsidRPr="00905F9F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</w:rPr>
        <w:t>:</w:t>
      </w:r>
      <w:r w:rsidR="00905F9F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 xml:space="preserve">- </w:t>
      </w:r>
      <w:r w:rsidRPr="00905F9F">
        <w:rPr>
          <w:rFonts w:ascii="TimesNewRomanPS-BoldMT" w:eastAsia="TimesNewRomanPS-BoldMT" w:cs="Times New Roman" w:hint="eastAsia"/>
          <w:b/>
          <w:bCs/>
          <w:sz w:val="36"/>
          <w:szCs w:val="36"/>
          <w:u w:val="single"/>
          <w:rtl/>
        </w:rPr>
        <w:t xml:space="preserve"> معلومات</w:t>
      </w:r>
      <w:r w:rsidRPr="00905F9F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905F9F">
        <w:rPr>
          <w:rFonts w:ascii="TimesNewRomanPS-BoldMT" w:eastAsia="TimesNewRomanPS-BoldMT" w:cs="Times New Roman" w:hint="eastAsia"/>
          <w:b/>
          <w:bCs/>
          <w:sz w:val="36"/>
          <w:szCs w:val="36"/>
          <w:u w:val="single"/>
          <w:rtl/>
        </w:rPr>
        <w:t>عامة</w:t>
      </w:r>
      <w:r w:rsidR="00905F9F">
        <w:rPr>
          <w:rFonts w:eastAsia="TimesNewRomanPS-BoldMT" w:cs="Times New Roman" w:hint="cs"/>
          <w:b/>
          <w:bCs/>
          <w:sz w:val="36"/>
          <w:szCs w:val="36"/>
          <w:u w:val="single"/>
          <w:rtl/>
          <w:lang w:bidi="ar-EG"/>
        </w:rPr>
        <w:t xml:space="preserve"> :-</w:t>
      </w:r>
    </w:p>
    <w:p w:rsidR="00905F9F" w:rsidRPr="00905F9F" w:rsidRDefault="00905F9F" w:rsidP="00905F9F">
      <w:pPr>
        <w:pStyle w:val="a4"/>
        <w:autoSpaceDE w:val="0"/>
        <w:autoSpaceDN w:val="0"/>
        <w:adjustRightInd w:val="0"/>
        <w:spacing w:after="0" w:line="240" w:lineRule="auto"/>
        <w:ind w:left="-483"/>
        <w:rPr>
          <w:rFonts w:eastAsia="TimesNewRomanPS-BoldMT" w:cs="Times New Roman"/>
          <w:b/>
          <w:bCs/>
          <w:sz w:val="36"/>
          <w:szCs w:val="36"/>
          <w:u w:val="single"/>
          <w:rtl/>
          <w:lang w:bidi="ar-EG"/>
        </w:rPr>
      </w:pPr>
    </w:p>
    <w:p w:rsidR="00C9352C" w:rsidRPr="00D861AB" w:rsidRDefault="00C9352C" w:rsidP="00D861AB">
      <w:pPr>
        <w:autoSpaceDE w:val="0"/>
        <w:autoSpaceDN w:val="0"/>
        <w:bidi w:val="0"/>
        <w:adjustRightInd w:val="0"/>
        <w:spacing w:after="0"/>
        <w:ind w:hanging="284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rtl/>
          <w:lang w:bidi="ar-EG"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الاس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ــــــــــــ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م: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-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  </w:t>
      </w:r>
      <w:r w:rsidR="006E0E21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شيرين علي محمد السيد</w:t>
      </w:r>
      <w:r w:rsidR="00D861AB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C9352C" w:rsidRPr="001409B4" w:rsidRDefault="00C9352C" w:rsidP="00D861AB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تاريخ الميلاد: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-    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23/8/1983م</w:t>
      </w:r>
    </w:p>
    <w:p w:rsidR="00C9352C" w:rsidRPr="001409B4" w:rsidRDefault="00C9352C" w:rsidP="00905F9F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مح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ــ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ل الميلاد: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-     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جمهورية مصر العربية- 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محافظة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أسيوط</w:t>
      </w:r>
      <w:r w:rsidR="00D861AB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            </w:t>
      </w:r>
    </w:p>
    <w:p w:rsidR="00C9352C" w:rsidRPr="001409B4" w:rsidRDefault="00FD6E7B" w:rsidP="00C15502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الج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ـــــــــ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نس:</w:t>
      </w:r>
      <w:r w:rsidR="00905F9F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-    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 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أنثى</w:t>
      </w:r>
    </w:p>
    <w:p w:rsidR="00FD6E7B" w:rsidRPr="001409B4" w:rsidRDefault="00FD6E7B" w:rsidP="00933FFE">
      <w:pPr>
        <w:autoSpaceDE w:val="0"/>
        <w:autoSpaceDN w:val="0"/>
        <w:adjustRightInd w:val="0"/>
        <w:spacing w:after="0"/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الدي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ـــــــــ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انة: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-       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مسلمة</w:t>
      </w:r>
    </w:p>
    <w:p w:rsidR="00FD6E7B" w:rsidRPr="001409B4" w:rsidRDefault="00C15502" w:rsidP="00C15502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الحالة الاجتماعية: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-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متزوجة</w:t>
      </w:r>
    </w:p>
    <w:p w:rsidR="00C15502" w:rsidRPr="001409B4" w:rsidRDefault="00C15502" w:rsidP="00C479B2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عدد أفراد الأسرة: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-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خمسة</w:t>
      </w:r>
    </w:p>
    <w:p w:rsidR="00C15502" w:rsidRPr="001409B4" w:rsidRDefault="00C15502" w:rsidP="00C15502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الوظ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ــــــــ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يفة: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-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مدرس</w:t>
      </w:r>
    </w:p>
    <w:p w:rsidR="00C15502" w:rsidRDefault="00C15502" w:rsidP="001409B4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rtl/>
          <w:lang w:bidi="ar-EG"/>
        </w:rPr>
      </w:pP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>عنوان العمل: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-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    </w:t>
      </w:r>
      <w:r w:rsidR="006E0E21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="001409B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Pr="001409B4">
        <w:rPr>
          <w:rFonts w:asciiTheme="majorBidi" w:eastAsia="TimesNewRomanPS-BoldMT" w:hAnsiTheme="majorBidi" w:cstheme="majorBidi"/>
          <w:b/>
          <w:bCs/>
          <w:sz w:val="28"/>
          <w:szCs w:val="28"/>
          <w:rtl/>
        </w:rPr>
        <w:t xml:space="preserve"> مصر- جامعة أسيوط- كلية العلوم- قسم الرياضيات</w:t>
      </w:r>
    </w:p>
    <w:p w:rsidR="00C94A9C" w:rsidRDefault="00933FFE" w:rsidP="00C94A9C">
      <w:pPr>
        <w:autoSpaceDE w:val="0"/>
        <w:autoSpaceDN w:val="0"/>
        <w:bidi w:val="0"/>
        <w:adjustRightInd w:val="0"/>
        <w:spacing w:after="0"/>
        <w:jc w:val="right"/>
        <w:rPr>
          <w:rFonts w:asciiTheme="majorBidi" w:eastAsia="TimesNewRomanPS-BoldMT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  <w:lang w:bidi="ar-EG"/>
        </w:rPr>
        <w:t>تليفون العمل:-</w:t>
      </w:r>
      <w:r w:rsidR="00C94A9C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="006E0E21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C94A9C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  <w:lang w:bidi="ar-EG"/>
        </w:rPr>
        <w:t xml:space="preserve"> 0882412207</w:t>
      </w:r>
    </w:p>
    <w:p w:rsidR="00C94A9C" w:rsidRPr="00ED1854" w:rsidRDefault="00C94A9C" w:rsidP="00933FFE">
      <w:pPr>
        <w:autoSpaceDE w:val="0"/>
        <w:autoSpaceDN w:val="0"/>
        <w:adjustRightInd w:val="0"/>
        <w:spacing w:after="0"/>
        <w:rPr>
          <w:rFonts w:asciiTheme="majorBidi" w:eastAsia="TimesNewRomanPS-BoldMT" w:hAnsiTheme="majorBidi" w:cstheme="majorBidi"/>
          <w:b/>
          <w:bCs/>
          <w:sz w:val="28"/>
          <w:szCs w:val="28"/>
          <w:rtl/>
          <w:lang w:bidi="ar-EG"/>
        </w:rPr>
      </w:pPr>
      <w:r w:rsidRPr="00ED185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تليفون المنزل:</w:t>
      </w:r>
      <w:r w:rsidR="00933FFE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>-</w:t>
      </w:r>
      <w:r w:rsidR="005271CC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  </w:t>
      </w:r>
      <w:r w:rsidRPr="00ED185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="006E0E21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Pr="00ED185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0882088165</w:t>
      </w:r>
    </w:p>
    <w:p w:rsidR="00ED1854" w:rsidRDefault="00E9110E" w:rsidP="005271CC">
      <w:pPr>
        <w:bidi w:val="0"/>
        <w:spacing w:line="240" w:lineRule="auto"/>
        <w:ind w:right="-199"/>
        <w:jc w:val="right"/>
        <w:rPr>
          <w:rFonts w:asciiTheme="majorBidi" w:eastAsia="TimesNewRomanPS-BoldMT" w:hAnsiTheme="majorBidi" w:cstheme="majorBidi"/>
          <w:sz w:val="28"/>
          <w:szCs w:val="28"/>
          <w:rtl/>
          <w:lang w:bidi="ar-EG"/>
        </w:rPr>
      </w:pPr>
      <w:hyperlink r:id="rId5" w:history="1">
        <w:r w:rsidR="005271CC" w:rsidRPr="00AE3CD9">
          <w:rPr>
            <w:rStyle w:val="Hyperlink"/>
            <w:rFonts w:asciiTheme="majorBidi" w:eastAsia="TimesNewRomanPS-BoldMT" w:hAnsiTheme="majorBidi" w:cstheme="majorBidi"/>
            <w:sz w:val="28"/>
            <w:szCs w:val="28"/>
            <w:lang w:bidi="ar-EG"/>
          </w:rPr>
          <w:t>shereen83@aun.edu,eg</w:t>
        </w:r>
      </w:hyperlink>
      <w:r w:rsidR="00C94A9C" w:rsidRPr="00ED185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</w:rPr>
        <w:t xml:space="preserve"> </w:t>
      </w:r>
      <w:r w:rsidR="00C94A9C" w:rsidRPr="00ED1854">
        <w:rPr>
          <w:rFonts w:asciiTheme="majorBidi" w:eastAsia="TimesNewRomanPS-BoldMT" w:hAnsiTheme="majorBidi" w:cstheme="majorBidi" w:hint="cs"/>
          <w:b/>
          <w:bCs/>
          <w:sz w:val="28"/>
          <w:szCs w:val="28"/>
          <w:rtl/>
          <w:lang w:bidi="ar-EG"/>
        </w:rPr>
        <w:t xml:space="preserve"> البريد الالكتروني:</w:t>
      </w:r>
      <w:r w:rsidR="00933FFE">
        <w:rPr>
          <w:rFonts w:asciiTheme="majorBidi" w:eastAsia="TimesNewRomanPS-BoldMT" w:hAnsiTheme="majorBidi" w:cstheme="majorBidi" w:hint="cs"/>
          <w:sz w:val="28"/>
          <w:szCs w:val="28"/>
          <w:rtl/>
          <w:lang w:bidi="ar-EG"/>
        </w:rPr>
        <w:t>-</w:t>
      </w:r>
      <w:r w:rsidR="00C94A9C">
        <w:rPr>
          <w:rFonts w:asciiTheme="majorBidi" w:eastAsia="TimesNewRomanPS-BoldMT" w:hAnsiTheme="majorBidi" w:cstheme="majorBidi" w:hint="cs"/>
          <w:sz w:val="28"/>
          <w:szCs w:val="28"/>
          <w:rtl/>
          <w:lang w:bidi="ar-EG"/>
        </w:rPr>
        <w:t xml:space="preserve">    </w:t>
      </w:r>
      <w:r w:rsidR="00C94A9C">
        <w:rPr>
          <w:rFonts w:asciiTheme="majorBidi" w:eastAsia="TimesNewRomanPS-BoldMT" w:hAnsiTheme="majorBidi" w:cstheme="majorBidi"/>
          <w:sz w:val="28"/>
          <w:szCs w:val="28"/>
          <w:lang w:bidi="ar-EG"/>
        </w:rPr>
        <w:t xml:space="preserve"> </w:t>
      </w:r>
    </w:p>
    <w:p w:rsidR="005226F0" w:rsidRPr="00D01194" w:rsidRDefault="005226F0" w:rsidP="00D01194">
      <w:pPr>
        <w:bidi w:val="0"/>
        <w:spacing w:line="240" w:lineRule="auto"/>
        <w:jc w:val="right"/>
        <w:rPr>
          <w:rFonts w:eastAsia="TimesNewRomanPS-BoldMT" w:cs="Times New Roman"/>
          <w:b/>
          <w:bCs/>
          <w:sz w:val="36"/>
          <w:szCs w:val="36"/>
          <w:u w:val="single"/>
          <w:rtl/>
          <w:lang w:bidi="ar-EG"/>
        </w:rPr>
      </w:pPr>
    </w:p>
    <w:p w:rsidR="006B7290" w:rsidRDefault="00ED1854" w:rsidP="006E0E21">
      <w:pPr>
        <w:pStyle w:val="a4"/>
        <w:numPr>
          <w:ilvl w:val="0"/>
          <w:numId w:val="5"/>
        </w:numPr>
        <w:spacing w:line="240" w:lineRule="auto"/>
        <w:rPr>
          <w:rFonts w:asciiTheme="majorBidi" w:eastAsia="TimesNewRomanPS-BoldMT" w:hAnsiTheme="majorBidi" w:cstheme="majorBidi"/>
          <w:sz w:val="28"/>
          <w:szCs w:val="28"/>
          <w:lang w:bidi="ar-EG"/>
        </w:rPr>
      </w:pPr>
      <w:r w:rsidRPr="006E0E21">
        <w:rPr>
          <w:rFonts w:ascii="TimesNewRomanPS-BoldMT" w:eastAsia="TimesNewRomanPS-BoldMT" w:cs="Times New Roman" w:hint="eastAsia"/>
          <w:b/>
          <w:bCs/>
          <w:sz w:val="36"/>
          <w:szCs w:val="36"/>
          <w:u w:val="single"/>
          <w:rtl/>
        </w:rPr>
        <w:t>ثانياً</w:t>
      </w:r>
      <w:r w:rsidRPr="006E0E21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  <w:lang w:bidi="ar-EG"/>
        </w:rPr>
        <w:t>:</w:t>
      </w:r>
      <w:r w:rsidR="006E0E21">
        <w:rPr>
          <w:rFonts w:ascii="TimesNewRomanPS-BoldMT" w:eastAsia="TimesNewRomanPS-BoldMT" w:cs="Times New Roman" w:hint="cs"/>
          <w:b/>
          <w:bCs/>
          <w:sz w:val="36"/>
          <w:szCs w:val="36"/>
          <w:rtl/>
          <w:lang w:bidi="ar-EG"/>
        </w:rPr>
        <w:t>-</w:t>
      </w:r>
      <w:r w:rsidRPr="006E0E21">
        <w:rPr>
          <w:rFonts w:ascii="TimesNewRomanPS-BoldMT" w:eastAsia="TimesNewRomanPS-BoldMT" w:cs="Times New Roman" w:hint="cs"/>
          <w:b/>
          <w:bCs/>
          <w:sz w:val="36"/>
          <w:szCs w:val="36"/>
          <w:rtl/>
          <w:lang w:bidi="ar-EG"/>
        </w:rPr>
        <w:t xml:space="preserve"> </w:t>
      </w:r>
      <w:r w:rsidRPr="006E0E21">
        <w:rPr>
          <w:rFonts w:ascii="TimesNewRomanPS-BoldMT" w:eastAsia="TimesNewRomanPS-BoldMT" w:cs="Times New Roman" w:hint="eastAsia"/>
          <w:b/>
          <w:bCs/>
          <w:sz w:val="36"/>
          <w:szCs w:val="36"/>
          <w:u w:val="single"/>
          <w:rtl/>
        </w:rPr>
        <w:t>المؤهلات</w:t>
      </w:r>
      <w:r w:rsidRPr="006E0E21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6E0E21">
        <w:rPr>
          <w:rFonts w:ascii="TimesNewRomanPS-BoldMT" w:eastAsia="TimesNewRomanPS-BoldMT" w:cs="Times New Roman" w:hint="eastAsia"/>
          <w:b/>
          <w:bCs/>
          <w:sz w:val="36"/>
          <w:szCs w:val="36"/>
          <w:u w:val="single"/>
          <w:rtl/>
        </w:rPr>
        <w:t>العلمي</w:t>
      </w:r>
      <w:r w:rsidR="006E0E21" w:rsidRPr="006E0E21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  <w:lang w:bidi="ar-EG"/>
        </w:rPr>
        <w:t>ة</w:t>
      </w:r>
      <w:r w:rsidR="006E0E21">
        <w:rPr>
          <w:rFonts w:ascii="TimesNewRomanPS-BoldMT" w:eastAsia="TimesNewRomanPS-BoldMT" w:cs="Times New Roman" w:hint="cs"/>
          <w:b/>
          <w:bCs/>
          <w:sz w:val="36"/>
          <w:szCs w:val="36"/>
          <w:rtl/>
          <w:lang w:bidi="ar-EG"/>
        </w:rPr>
        <w:t xml:space="preserve"> :-</w:t>
      </w:r>
      <w:r w:rsidRPr="006E0E21">
        <w:rPr>
          <w:rFonts w:ascii="TimesNewRomanPS-BoldMT" w:eastAsia="TimesNewRomanPS-BoldMT" w:cs="TimesNewRomanPS-BoldMT"/>
          <w:b/>
          <w:bCs/>
          <w:sz w:val="36"/>
          <w:szCs w:val="36"/>
        </w:rPr>
        <w:t xml:space="preserve"> </w:t>
      </w:r>
    </w:p>
    <w:p w:rsidR="006E0E21" w:rsidRPr="006E0E21" w:rsidRDefault="006E0E21" w:rsidP="006E0E21">
      <w:pPr>
        <w:pStyle w:val="a4"/>
        <w:spacing w:line="240" w:lineRule="auto"/>
        <w:ind w:left="360"/>
        <w:rPr>
          <w:rFonts w:asciiTheme="majorBidi" w:eastAsia="TimesNewRomanPS-BoldMT" w:hAnsiTheme="majorBidi" w:cstheme="majorBidi"/>
          <w:sz w:val="28"/>
          <w:szCs w:val="28"/>
          <w:lang w:bidi="ar-EG"/>
        </w:rPr>
      </w:pPr>
    </w:p>
    <w:tbl>
      <w:tblPr>
        <w:tblStyle w:val="a3"/>
        <w:tblW w:w="10179" w:type="dxa"/>
        <w:jc w:val="center"/>
        <w:tblInd w:w="-1087" w:type="dxa"/>
        <w:tblLook w:val="04A0"/>
      </w:tblPr>
      <w:tblGrid>
        <w:gridCol w:w="2046"/>
        <w:gridCol w:w="1881"/>
        <w:gridCol w:w="1828"/>
        <w:gridCol w:w="1012"/>
        <w:gridCol w:w="1484"/>
        <w:gridCol w:w="1928"/>
      </w:tblGrid>
      <w:tr w:rsidR="006B7290" w:rsidTr="00630B0F">
        <w:trPr>
          <w:trHeight w:val="457"/>
          <w:jc w:val="center"/>
        </w:trPr>
        <w:tc>
          <w:tcPr>
            <w:tcW w:w="2046" w:type="dxa"/>
            <w:vAlign w:val="center"/>
          </w:tcPr>
          <w:p w:rsidR="006B7290" w:rsidRPr="006E0E21" w:rsidRDefault="006B7290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التخصص الدقيق</w:t>
            </w:r>
          </w:p>
        </w:tc>
        <w:tc>
          <w:tcPr>
            <w:tcW w:w="1881" w:type="dxa"/>
            <w:vAlign w:val="center"/>
          </w:tcPr>
          <w:p w:rsidR="006B7290" w:rsidRPr="006E0E21" w:rsidRDefault="006B7290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التخصص العام</w:t>
            </w:r>
          </w:p>
        </w:tc>
        <w:tc>
          <w:tcPr>
            <w:tcW w:w="1828" w:type="dxa"/>
            <w:vAlign w:val="center"/>
          </w:tcPr>
          <w:p w:rsidR="006B7290" w:rsidRPr="006E0E21" w:rsidRDefault="006B7290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1012" w:type="dxa"/>
            <w:vAlign w:val="center"/>
          </w:tcPr>
          <w:p w:rsidR="006B7290" w:rsidRPr="006E0E21" w:rsidRDefault="006B7290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1484" w:type="dxa"/>
            <w:vAlign w:val="center"/>
          </w:tcPr>
          <w:p w:rsidR="006B7290" w:rsidRPr="006E0E21" w:rsidRDefault="006B7290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تاريخ التخرج</w:t>
            </w:r>
          </w:p>
        </w:tc>
        <w:tc>
          <w:tcPr>
            <w:tcW w:w="1928" w:type="dxa"/>
            <w:vAlign w:val="center"/>
          </w:tcPr>
          <w:p w:rsidR="006B7290" w:rsidRPr="006E0E21" w:rsidRDefault="006B7290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المؤهل</w:t>
            </w:r>
          </w:p>
        </w:tc>
      </w:tr>
      <w:tr w:rsidR="006B7290" w:rsidTr="00630B0F">
        <w:trPr>
          <w:jc w:val="center"/>
        </w:trPr>
        <w:tc>
          <w:tcPr>
            <w:tcW w:w="2046" w:type="dxa"/>
            <w:vAlign w:val="center"/>
          </w:tcPr>
          <w:p w:rsidR="006B7290" w:rsidRPr="006E0E21" w:rsidRDefault="005D13D7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1881" w:type="dxa"/>
            <w:vAlign w:val="center"/>
          </w:tcPr>
          <w:p w:rsidR="006B7290" w:rsidRPr="006E0E21" w:rsidRDefault="005D13D7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1828" w:type="dxa"/>
            <w:vAlign w:val="center"/>
          </w:tcPr>
          <w:p w:rsidR="006B7290" w:rsidRPr="006E0E21" w:rsidRDefault="00AE0E7A" w:rsidP="006E0E2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TimesNewRomanPS-BoldMT" w:cs="TimesNewRomanPS-BoldMT"/>
                <w:b/>
                <w:bCs/>
                <w:sz w:val="28"/>
                <w:szCs w:val="28"/>
                <w:rtl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</w:t>
            </w:r>
            <w:r w:rsidR="006E0E21"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1012" w:type="dxa"/>
            <w:vAlign w:val="center"/>
          </w:tcPr>
          <w:p w:rsidR="006B7290" w:rsidRPr="006E0E21" w:rsidRDefault="00AE0E7A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العلوم</w:t>
            </w:r>
          </w:p>
        </w:tc>
        <w:tc>
          <w:tcPr>
            <w:tcW w:w="1484" w:type="dxa"/>
            <w:vAlign w:val="center"/>
          </w:tcPr>
          <w:p w:rsidR="006B7290" w:rsidRPr="006E0E21" w:rsidRDefault="00AE0E7A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2004 م</w:t>
            </w:r>
          </w:p>
        </w:tc>
        <w:tc>
          <w:tcPr>
            <w:tcW w:w="1928" w:type="dxa"/>
            <w:vAlign w:val="center"/>
          </w:tcPr>
          <w:p w:rsidR="006E0E21" w:rsidRDefault="006E0E21" w:rsidP="00630B0F">
            <w:pPr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</w:rPr>
            </w:pPr>
          </w:p>
          <w:p w:rsidR="006B7290" w:rsidRPr="006E0E21" w:rsidRDefault="0019768A" w:rsidP="00630B0F">
            <w:pPr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بكالوريوس</w:t>
            </w:r>
          </w:p>
          <w:p w:rsidR="006E0E21" w:rsidRPr="006E0E21" w:rsidRDefault="006E0E21" w:rsidP="00630B0F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30B0F" w:rsidTr="00630B0F">
        <w:trPr>
          <w:jc w:val="center"/>
        </w:trPr>
        <w:tc>
          <w:tcPr>
            <w:tcW w:w="2046" w:type="dxa"/>
            <w:vAlign w:val="center"/>
          </w:tcPr>
          <w:p w:rsidR="006E0E21" w:rsidRPr="006E0E21" w:rsidRDefault="006E0E21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رياضيات</w:t>
            </w:r>
            <w:r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بحتة</w:t>
            </w:r>
          </w:p>
        </w:tc>
        <w:tc>
          <w:tcPr>
            <w:tcW w:w="1881" w:type="dxa"/>
            <w:vAlign w:val="center"/>
          </w:tcPr>
          <w:p w:rsidR="006E0E21" w:rsidRPr="006E0E21" w:rsidRDefault="006E0E21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1828" w:type="dxa"/>
            <w:vAlign w:val="center"/>
          </w:tcPr>
          <w:p w:rsidR="006E0E21" w:rsidRPr="006E0E21" w:rsidRDefault="006E0E21" w:rsidP="006E0E21">
            <w:pPr>
              <w:jc w:val="center"/>
              <w:rPr>
                <w:b/>
                <w:bCs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</w:t>
            </w:r>
            <w:r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1012" w:type="dxa"/>
            <w:vAlign w:val="center"/>
          </w:tcPr>
          <w:p w:rsidR="006E0E21" w:rsidRPr="006E0E21" w:rsidRDefault="006E0E21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العلوم</w:t>
            </w:r>
          </w:p>
        </w:tc>
        <w:tc>
          <w:tcPr>
            <w:tcW w:w="1484" w:type="dxa"/>
            <w:vAlign w:val="center"/>
          </w:tcPr>
          <w:p w:rsidR="006E0E21" w:rsidRPr="006E0E21" w:rsidRDefault="006E0E21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2006 م</w:t>
            </w:r>
          </w:p>
        </w:tc>
        <w:tc>
          <w:tcPr>
            <w:tcW w:w="1928" w:type="dxa"/>
            <w:vAlign w:val="center"/>
          </w:tcPr>
          <w:p w:rsidR="00630B0F" w:rsidRDefault="00630B0F" w:rsidP="00630B0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</w:rPr>
            </w:pPr>
          </w:p>
          <w:p w:rsidR="006E0E21" w:rsidRDefault="00630B0F" w:rsidP="00630B0F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>تمهيدي ماجستير</w:t>
            </w:r>
          </w:p>
          <w:p w:rsidR="00630B0F" w:rsidRPr="006E0E21" w:rsidRDefault="00630B0F" w:rsidP="00630B0F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0B0F" w:rsidTr="00630B0F">
        <w:trPr>
          <w:jc w:val="center"/>
        </w:trPr>
        <w:tc>
          <w:tcPr>
            <w:tcW w:w="2046" w:type="dxa"/>
            <w:vAlign w:val="center"/>
          </w:tcPr>
          <w:p w:rsidR="006E0E21" w:rsidRPr="006E0E21" w:rsidRDefault="006E0E21" w:rsidP="00630B0F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إحصاء رياضي</w:t>
            </w:r>
          </w:p>
        </w:tc>
        <w:tc>
          <w:tcPr>
            <w:tcW w:w="1881" w:type="dxa"/>
            <w:vAlign w:val="center"/>
          </w:tcPr>
          <w:p w:rsidR="006E0E21" w:rsidRPr="006E0E21" w:rsidRDefault="006E0E21" w:rsidP="00630B0F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رياضيات</w:t>
            </w:r>
            <w:r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بحتة</w:t>
            </w:r>
          </w:p>
        </w:tc>
        <w:tc>
          <w:tcPr>
            <w:tcW w:w="1828" w:type="dxa"/>
            <w:vAlign w:val="center"/>
          </w:tcPr>
          <w:p w:rsidR="006E0E21" w:rsidRPr="006E0E21" w:rsidRDefault="006E0E21" w:rsidP="00630B0F">
            <w:pPr>
              <w:jc w:val="center"/>
              <w:rPr>
                <w:b/>
                <w:bCs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</w:t>
            </w:r>
            <w:r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1012" w:type="dxa"/>
            <w:vAlign w:val="center"/>
          </w:tcPr>
          <w:p w:rsidR="006E0E21" w:rsidRPr="006E0E21" w:rsidRDefault="006E0E21" w:rsidP="00630B0F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العلوم</w:t>
            </w:r>
          </w:p>
        </w:tc>
        <w:tc>
          <w:tcPr>
            <w:tcW w:w="1484" w:type="dxa"/>
            <w:vAlign w:val="center"/>
          </w:tcPr>
          <w:p w:rsidR="006E0E21" w:rsidRPr="006E0E21" w:rsidRDefault="00630B0F" w:rsidP="00630B0F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2010 م</w:t>
            </w:r>
          </w:p>
        </w:tc>
        <w:tc>
          <w:tcPr>
            <w:tcW w:w="1928" w:type="dxa"/>
            <w:vAlign w:val="center"/>
          </w:tcPr>
          <w:p w:rsidR="00630B0F" w:rsidRDefault="00630B0F" w:rsidP="00630B0F">
            <w:pPr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</w:rPr>
            </w:pPr>
          </w:p>
          <w:p w:rsidR="00630B0F" w:rsidRDefault="006E0E21" w:rsidP="00630B0F">
            <w:pPr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ماجستير</w:t>
            </w:r>
          </w:p>
          <w:p w:rsidR="00630B0F" w:rsidRPr="006E0E21" w:rsidRDefault="00630B0F" w:rsidP="00630B0F">
            <w:pPr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0B0F" w:rsidTr="00630B0F">
        <w:trPr>
          <w:jc w:val="center"/>
        </w:trPr>
        <w:tc>
          <w:tcPr>
            <w:tcW w:w="2046" w:type="dxa"/>
            <w:vAlign w:val="center"/>
          </w:tcPr>
          <w:p w:rsidR="006E0E21" w:rsidRPr="006E0E21" w:rsidRDefault="006E0E21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إحصاء رياضي</w:t>
            </w:r>
          </w:p>
        </w:tc>
        <w:tc>
          <w:tcPr>
            <w:tcW w:w="1881" w:type="dxa"/>
            <w:vAlign w:val="center"/>
          </w:tcPr>
          <w:p w:rsidR="006E0E21" w:rsidRPr="006E0E21" w:rsidRDefault="006E0E21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رياضيات</w:t>
            </w:r>
            <w:r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بحتة</w:t>
            </w:r>
          </w:p>
        </w:tc>
        <w:tc>
          <w:tcPr>
            <w:tcW w:w="1828" w:type="dxa"/>
            <w:vAlign w:val="center"/>
          </w:tcPr>
          <w:p w:rsidR="006E0E21" w:rsidRPr="006E0E21" w:rsidRDefault="006E0E21" w:rsidP="006E0E21">
            <w:pPr>
              <w:jc w:val="center"/>
              <w:rPr>
                <w:b/>
                <w:bCs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</w:t>
            </w:r>
            <w:r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1012" w:type="dxa"/>
            <w:vAlign w:val="center"/>
          </w:tcPr>
          <w:p w:rsidR="006E0E21" w:rsidRPr="006E0E21" w:rsidRDefault="006E0E21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E0E21"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العلوم</w:t>
            </w:r>
          </w:p>
        </w:tc>
        <w:tc>
          <w:tcPr>
            <w:tcW w:w="1484" w:type="dxa"/>
            <w:vAlign w:val="center"/>
          </w:tcPr>
          <w:p w:rsidR="006E0E21" w:rsidRPr="006E0E21" w:rsidRDefault="00630B0F" w:rsidP="006E0E21">
            <w:pPr>
              <w:bidi w:val="0"/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NewRomanPS-BoldMT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2014 م </w:t>
            </w:r>
          </w:p>
        </w:tc>
        <w:tc>
          <w:tcPr>
            <w:tcW w:w="1928" w:type="dxa"/>
            <w:vAlign w:val="center"/>
          </w:tcPr>
          <w:p w:rsidR="00630B0F" w:rsidRDefault="00630B0F" w:rsidP="00630B0F">
            <w:pPr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</w:rPr>
            </w:pPr>
          </w:p>
          <w:p w:rsidR="006E0E21" w:rsidRDefault="006E0E21" w:rsidP="00630B0F">
            <w:pPr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د</w:t>
            </w:r>
            <w:r w:rsidRPr="006E0E21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>ك</w:t>
            </w:r>
            <w:r w:rsidRPr="006E0E21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توراه</w:t>
            </w:r>
          </w:p>
          <w:p w:rsidR="00630B0F" w:rsidRPr="006E0E21" w:rsidRDefault="00630B0F" w:rsidP="00630B0F">
            <w:pPr>
              <w:jc w:val="center"/>
              <w:rPr>
                <w:rFonts w:asciiTheme="majorBidi" w:eastAsia="TimesNewRomanPS-BoldMT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78775F" w:rsidRDefault="0078775F" w:rsidP="00B83634">
      <w:pPr>
        <w:bidi w:val="0"/>
        <w:jc w:val="right"/>
        <w:rPr>
          <w:rFonts w:asciiTheme="majorBidi" w:eastAsia="TimesNewRomanPS-BoldMT" w:hAnsiTheme="majorBidi" w:cstheme="majorBidi"/>
          <w:b/>
          <w:bCs/>
          <w:sz w:val="32"/>
          <w:szCs w:val="32"/>
          <w:lang w:bidi="ar-EG"/>
        </w:rPr>
      </w:pPr>
    </w:p>
    <w:p w:rsidR="00630B0F" w:rsidRDefault="00630B0F" w:rsidP="0078775F">
      <w:pPr>
        <w:bidi w:val="0"/>
        <w:jc w:val="right"/>
        <w:rPr>
          <w:rFonts w:asciiTheme="majorBidi" w:eastAsia="TimesNewRomanPS-BoldMT" w:hAnsiTheme="majorBidi" w:cstheme="majorBidi"/>
          <w:b/>
          <w:bCs/>
          <w:sz w:val="32"/>
          <w:szCs w:val="32"/>
          <w:rtl/>
          <w:lang w:bidi="ar-EG"/>
        </w:rPr>
      </w:pPr>
    </w:p>
    <w:p w:rsidR="00630B0F" w:rsidRDefault="00630B0F" w:rsidP="00630B0F">
      <w:pPr>
        <w:bidi w:val="0"/>
        <w:jc w:val="right"/>
        <w:rPr>
          <w:rFonts w:asciiTheme="majorBidi" w:eastAsia="TimesNewRomanPS-BoldMT" w:hAnsiTheme="majorBidi" w:cstheme="majorBidi"/>
          <w:b/>
          <w:bCs/>
          <w:sz w:val="32"/>
          <w:szCs w:val="32"/>
          <w:rtl/>
          <w:lang w:bidi="ar-EG"/>
        </w:rPr>
      </w:pPr>
    </w:p>
    <w:p w:rsidR="00410FD1" w:rsidRPr="00630B0F" w:rsidRDefault="00B83634" w:rsidP="00410FD1">
      <w:pPr>
        <w:bidi w:val="0"/>
        <w:jc w:val="right"/>
        <w:rPr>
          <w:rFonts w:asciiTheme="majorBidi" w:eastAsia="TimesNewRomanPS-BoldMT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630B0F">
        <w:rPr>
          <w:rFonts w:asciiTheme="majorBidi" w:eastAsia="TimesNewRomanPS-BoldMT" w:hAnsiTheme="majorBidi" w:cstheme="majorBidi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عنوان </w:t>
      </w:r>
      <w:r w:rsidRPr="00630B0F">
        <w:rPr>
          <w:rFonts w:asciiTheme="majorBidi" w:eastAsia="TimesNewRomanPS-BoldMT" w:hAnsiTheme="majorBidi" w:cstheme="majorBidi" w:hint="eastAsia"/>
          <w:b/>
          <w:bCs/>
          <w:sz w:val="32"/>
          <w:szCs w:val="32"/>
          <w:u w:val="single"/>
          <w:rtl/>
          <w:lang w:bidi="ar-EG"/>
        </w:rPr>
        <w:t>رسالة</w:t>
      </w:r>
      <w:r w:rsidRPr="00630B0F">
        <w:rPr>
          <w:rFonts w:asciiTheme="majorBidi" w:eastAsia="TimesNewRomanPS-BoldMT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630B0F">
        <w:rPr>
          <w:rFonts w:asciiTheme="majorBidi" w:eastAsia="TimesNewRomanPS-BoldMT" w:hAnsiTheme="majorBidi" w:cstheme="majorBidi" w:hint="eastAsia"/>
          <w:b/>
          <w:bCs/>
          <w:sz w:val="32"/>
          <w:szCs w:val="32"/>
          <w:u w:val="single"/>
          <w:rtl/>
          <w:lang w:bidi="ar-EG"/>
        </w:rPr>
        <w:t>الماجستير</w:t>
      </w:r>
      <w:r w:rsidRPr="00630B0F">
        <w:rPr>
          <w:rFonts w:asciiTheme="majorBidi" w:eastAsia="TimesNewRomanPS-BoldMT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  <w:r w:rsidR="00630B0F" w:rsidRPr="00630B0F">
        <w:rPr>
          <w:rFonts w:asciiTheme="majorBidi" w:eastAsia="TimesNewRomanPS-BoldMT" w:hAnsiTheme="majorBidi" w:cstheme="majorBidi" w:hint="cs"/>
          <w:b/>
          <w:bCs/>
          <w:sz w:val="32"/>
          <w:szCs w:val="32"/>
          <w:u w:val="single"/>
          <w:rtl/>
          <w:lang w:bidi="ar-EG"/>
        </w:rPr>
        <w:t>-</w:t>
      </w:r>
    </w:p>
    <w:p w:rsidR="0020749E" w:rsidRPr="00F20680" w:rsidRDefault="00B83634" w:rsidP="00410FD1">
      <w:pPr>
        <w:ind w:left="-625" w:right="-426"/>
        <w:jc w:val="center"/>
        <w:rPr>
          <w:b/>
          <w:bCs/>
          <w:sz w:val="36"/>
          <w:szCs w:val="36"/>
          <w:lang w:bidi="ar-EG"/>
        </w:rPr>
      </w:pPr>
      <w:r w:rsidRPr="00630B0F"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>باللغة العربية</w:t>
      </w:r>
      <w:r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="00630B0F"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 xml:space="preserve">-  </w:t>
      </w:r>
      <w:r w:rsidR="0020749E" w:rsidRPr="00832294">
        <w:rPr>
          <w:b/>
          <w:bCs/>
          <w:sz w:val="28"/>
          <w:szCs w:val="28"/>
          <w:rtl/>
          <w:lang w:bidi="ar-EG"/>
        </w:rPr>
        <w:t>عن الاستدلال الإحصائي في التمييز من خلال توزيعات المسيرة العشوائ</w:t>
      </w:r>
      <w:r w:rsidR="00832294" w:rsidRPr="00832294">
        <w:rPr>
          <w:rFonts w:hint="cs"/>
          <w:b/>
          <w:bCs/>
          <w:sz w:val="28"/>
          <w:szCs w:val="28"/>
          <w:rtl/>
          <w:lang w:bidi="ar-EG"/>
        </w:rPr>
        <w:t>ي</w:t>
      </w:r>
      <w:r w:rsidR="00832294">
        <w:rPr>
          <w:rFonts w:hint="cs"/>
          <w:b/>
          <w:bCs/>
          <w:sz w:val="28"/>
          <w:szCs w:val="28"/>
          <w:rtl/>
          <w:lang w:bidi="ar-EG"/>
        </w:rPr>
        <w:t>ة</w:t>
      </w:r>
      <w:r w:rsidR="008F7B3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B83634" w:rsidRPr="00810BC8" w:rsidRDefault="00410FD1" w:rsidP="00810BC8">
      <w:pPr>
        <w:ind w:left="-483"/>
        <w:jc w:val="both"/>
        <w:rPr>
          <w:rFonts w:asciiTheme="majorBidi" w:eastAsia="TimesNewRomanPS-BoldMT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 xml:space="preserve">     </w:t>
      </w:r>
      <w:r w:rsidR="003603B9" w:rsidRPr="00810BC8"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>باللغة الانجليزية:</w:t>
      </w:r>
      <w:r w:rsidR="00810BC8" w:rsidRPr="00810BC8"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>-</w:t>
      </w:r>
    </w:p>
    <w:p w:rsidR="00F870AF" w:rsidRPr="00810BC8" w:rsidRDefault="003603B9" w:rsidP="00410FD1">
      <w:pPr>
        <w:tabs>
          <w:tab w:val="left" w:pos="6344"/>
        </w:tabs>
        <w:autoSpaceDE w:val="0"/>
        <w:autoSpaceDN w:val="0"/>
        <w:bidi w:val="0"/>
        <w:adjustRightInd w:val="0"/>
        <w:spacing w:after="0" w:line="240" w:lineRule="auto"/>
        <w:ind w:left="-993" w:right="-9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0BC8">
        <w:rPr>
          <w:rFonts w:asciiTheme="majorBidi" w:hAnsiTheme="majorBidi" w:cstheme="majorBidi"/>
          <w:b/>
          <w:bCs/>
          <w:sz w:val="28"/>
          <w:szCs w:val="28"/>
        </w:rPr>
        <w:t>On Statistical</w:t>
      </w:r>
      <w:r w:rsidR="00E300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0BC8">
        <w:rPr>
          <w:rFonts w:asciiTheme="majorBidi" w:hAnsiTheme="majorBidi" w:cstheme="majorBidi"/>
          <w:b/>
          <w:bCs/>
          <w:sz w:val="28"/>
          <w:szCs w:val="28"/>
        </w:rPr>
        <w:t>Inference In</w:t>
      </w:r>
      <w:r w:rsidRPr="00810BC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10BC8">
        <w:rPr>
          <w:rFonts w:asciiTheme="majorBidi" w:hAnsiTheme="majorBidi" w:cstheme="majorBidi"/>
          <w:b/>
          <w:bCs/>
          <w:sz w:val="28"/>
          <w:szCs w:val="28"/>
        </w:rPr>
        <w:t>Discrimination Through</w:t>
      </w:r>
      <w:r w:rsidR="00810BC8" w:rsidRPr="00810B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0BC8">
        <w:rPr>
          <w:rFonts w:asciiTheme="majorBidi" w:hAnsiTheme="majorBidi" w:cstheme="majorBidi"/>
          <w:b/>
          <w:bCs/>
          <w:sz w:val="28"/>
          <w:szCs w:val="28"/>
        </w:rPr>
        <w:t>Random Walk Distributions</w:t>
      </w:r>
      <w:r w:rsidR="00810BC8" w:rsidRPr="00810BC8">
        <w:rPr>
          <w:rFonts w:asciiTheme="majorBidi" w:eastAsia="TimesNewRomanPS-BoldMT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810BC8" w:rsidRDefault="00810BC8" w:rsidP="00810BC8">
      <w:pPr>
        <w:jc w:val="both"/>
        <w:rPr>
          <w:rFonts w:asciiTheme="majorBidi" w:eastAsia="TimesNewRomanPS-BoldMT" w:hAnsiTheme="majorBidi" w:cstheme="majorBidi"/>
          <w:b/>
          <w:bCs/>
          <w:sz w:val="32"/>
          <w:szCs w:val="32"/>
          <w:rtl/>
          <w:lang w:bidi="ar-EG"/>
        </w:rPr>
      </w:pPr>
    </w:p>
    <w:p w:rsidR="00810BC8" w:rsidRPr="00410FD1" w:rsidRDefault="00F870AF" w:rsidP="00410FD1">
      <w:pPr>
        <w:jc w:val="both"/>
        <w:rPr>
          <w:rFonts w:asciiTheme="majorBidi" w:eastAsia="TimesNewRomanPS-BoldMT" w:hAnsiTheme="majorBidi" w:cstheme="majorBidi"/>
          <w:b/>
          <w:bCs/>
          <w:sz w:val="32"/>
          <w:szCs w:val="32"/>
          <w:u w:val="single"/>
          <w:lang w:bidi="ar-EG"/>
        </w:rPr>
      </w:pPr>
      <w:r w:rsidRPr="00810BC8">
        <w:rPr>
          <w:rFonts w:asciiTheme="majorBidi" w:eastAsia="TimesNewRomanPS-BoldMT" w:hAnsiTheme="majorBidi" w:cstheme="majorBidi" w:hint="cs"/>
          <w:b/>
          <w:bCs/>
          <w:sz w:val="32"/>
          <w:szCs w:val="32"/>
          <w:u w:val="single"/>
          <w:rtl/>
          <w:lang w:bidi="ar-EG"/>
        </w:rPr>
        <w:t>عنوان رسالة الدكتوراه:</w:t>
      </w:r>
      <w:r w:rsidR="00810BC8" w:rsidRPr="00810BC8">
        <w:rPr>
          <w:rFonts w:asciiTheme="majorBidi" w:eastAsia="TimesNewRomanPS-BoldMT" w:hAnsiTheme="majorBidi" w:cstheme="majorBidi" w:hint="cs"/>
          <w:b/>
          <w:bCs/>
          <w:sz w:val="32"/>
          <w:szCs w:val="32"/>
          <w:u w:val="single"/>
          <w:rtl/>
          <w:lang w:bidi="ar-EG"/>
        </w:rPr>
        <w:t>-</w:t>
      </w:r>
    </w:p>
    <w:p w:rsidR="00F870AF" w:rsidRPr="00E13EBF" w:rsidRDefault="00E300DC" w:rsidP="00E300DC">
      <w:pPr>
        <w:bidi w:val="0"/>
        <w:ind w:right="-483"/>
        <w:jc w:val="right"/>
        <w:rPr>
          <w:b/>
          <w:bCs/>
          <w:sz w:val="28"/>
          <w:szCs w:val="28"/>
          <w:lang w:bidi="ar-EG"/>
        </w:rPr>
      </w:pPr>
      <w:r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 xml:space="preserve">      </w:t>
      </w:r>
      <w:r w:rsidR="00F870AF" w:rsidRPr="00810BC8">
        <w:rPr>
          <w:rFonts w:asciiTheme="majorBidi" w:eastAsia="TimesNewRomanPS-BoldMT" w:hAnsiTheme="majorBidi" w:cstheme="majorBidi"/>
          <w:b/>
          <w:bCs/>
          <w:sz w:val="32"/>
          <w:szCs w:val="32"/>
          <w:rtl/>
          <w:lang w:bidi="ar-EG"/>
        </w:rPr>
        <w:t>باللغة العربية:</w:t>
      </w:r>
      <w:r w:rsidR="00810BC8" w:rsidRPr="00810BC8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E13EBF" w:rsidRPr="00810BC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="00E13EBF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استدلالات</w:t>
      </w:r>
      <w:r w:rsidR="00832294" w:rsidRPr="00832294">
        <w:rPr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832294" w:rsidRPr="00832294">
        <w:rPr>
          <w:b/>
          <w:bCs/>
          <w:sz w:val="28"/>
          <w:szCs w:val="28"/>
          <w:rtl/>
          <w:lang w:bidi="ar-EG"/>
        </w:rPr>
        <w:t>بييز</w:t>
      </w:r>
      <w:proofErr w:type="spellEnd"/>
      <w:r w:rsidR="00832294" w:rsidRPr="00832294">
        <w:rPr>
          <w:b/>
          <w:bCs/>
          <w:sz w:val="28"/>
          <w:szCs w:val="28"/>
          <w:rtl/>
          <w:lang w:bidi="ar-EG"/>
        </w:rPr>
        <w:t xml:space="preserve"> لعائلة من خلي</w:t>
      </w:r>
      <w:r>
        <w:rPr>
          <w:b/>
          <w:bCs/>
          <w:sz w:val="28"/>
          <w:szCs w:val="28"/>
          <w:rtl/>
          <w:lang w:bidi="ar-EG"/>
        </w:rPr>
        <w:t>ط  محدود للتوزيعات اعتماداً عل</w:t>
      </w:r>
      <w:r>
        <w:rPr>
          <w:rFonts w:hint="cs"/>
          <w:b/>
          <w:bCs/>
          <w:sz w:val="28"/>
          <w:szCs w:val="28"/>
          <w:rtl/>
          <w:lang w:bidi="ar-EG"/>
        </w:rPr>
        <w:t>ى</w:t>
      </w:r>
      <w:r w:rsidR="00E13EB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32294" w:rsidRPr="00832294">
        <w:rPr>
          <w:b/>
          <w:bCs/>
          <w:sz w:val="28"/>
          <w:szCs w:val="28"/>
          <w:rtl/>
          <w:lang w:bidi="ar-EG"/>
        </w:rPr>
        <w:t xml:space="preserve">إحصاءات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  <w:r w:rsidR="00832294" w:rsidRPr="00832294">
        <w:rPr>
          <w:b/>
          <w:bCs/>
          <w:sz w:val="28"/>
          <w:szCs w:val="28"/>
          <w:rtl/>
          <w:lang w:bidi="ar-EG"/>
        </w:rPr>
        <w:t>مرتبة معممة على أساس مزيج من أنظمة المراقب</w:t>
      </w:r>
      <w:r w:rsidR="00832294">
        <w:rPr>
          <w:rFonts w:hint="cs"/>
          <w:b/>
          <w:bCs/>
          <w:sz w:val="28"/>
          <w:szCs w:val="28"/>
          <w:rtl/>
          <w:lang w:bidi="ar-EG"/>
        </w:rPr>
        <w:t>ة</w:t>
      </w:r>
      <w:r w:rsidR="00810BC8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>
        <w:rPr>
          <w:b/>
          <w:bCs/>
          <w:sz w:val="28"/>
          <w:szCs w:val="28"/>
          <w:lang w:bidi="ar-EG"/>
        </w:rPr>
        <w:t xml:space="preserve">  </w:t>
      </w:r>
      <w:r w:rsidR="00E13EBF">
        <w:rPr>
          <w:b/>
          <w:bCs/>
          <w:sz w:val="28"/>
          <w:szCs w:val="28"/>
          <w:lang w:bidi="ar-EG"/>
        </w:rPr>
        <w:t xml:space="preserve"> </w:t>
      </w:r>
    </w:p>
    <w:p w:rsidR="00930F3A" w:rsidRDefault="00F870AF" w:rsidP="00930F3A">
      <w:pPr>
        <w:tabs>
          <w:tab w:val="left" w:pos="-58"/>
        </w:tabs>
        <w:spacing w:before="120"/>
        <w:ind w:left="-58"/>
        <w:rPr>
          <w:rFonts w:asciiTheme="majorBidi" w:eastAsia="TimesNewRomanPS-BoldMT" w:hAnsiTheme="majorBidi" w:cstheme="majorBidi"/>
          <w:b/>
          <w:bCs/>
          <w:sz w:val="32"/>
          <w:szCs w:val="32"/>
          <w:rtl/>
          <w:lang w:bidi="ar-EG"/>
        </w:rPr>
      </w:pPr>
      <w:r w:rsidRPr="00E300DC"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>باللغة الانجليزية:</w:t>
      </w:r>
      <w:r w:rsidR="00E300DC"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>-</w:t>
      </w:r>
      <w:r w:rsidR="00956FB1"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</w:p>
    <w:p w:rsidR="0031774D" w:rsidRPr="000F2E2A" w:rsidRDefault="00956FB1" w:rsidP="00930F3A">
      <w:pPr>
        <w:tabs>
          <w:tab w:val="left" w:pos="-58"/>
        </w:tabs>
        <w:spacing w:before="120"/>
        <w:ind w:left="-58"/>
        <w:jc w:val="right"/>
        <w:rPr>
          <w:rFonts w:ascii="Calibri" w:eastAsia="Times New Roman" w:hAnsi="Calibri" w:cs="Arial"/>
          <w:b/>
          <w:bCs/>
        </w:rPr>
      </w:pPr>
      <w:r>
        <w:rPr>
          <w:rFonts w:asciiTheme="majorBidi" w:eastAsia="TimesNewRomanPS-BoldMT" w:hAnsiTheme="majorBidi" w:cstheme="majorBidi" w:hint="cs"/>
          <w:b/>
          <w:bCs/>
          <w:sz w:val="32"/>
          <w:szCs w:val="32"/>
          <w:rtl/>
          <w:lang w:bidi="ar-EG"/>
        </w:rPr>
        <w:t xml:space="preserve">         </w:t>
      </w:r>
      <w:r w:rsidR="0031774D" w:rsidRPr="0031774D">
        <w:rPr>
          <w:b/>
          <w:bCs/>
          <w:szCs w:val="24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Bayesian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Inferences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or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Class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Finite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Mixture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Distributions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Based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Generalized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Order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Statistics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Under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Hybrid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Censoring</w:t>
      </w:r>
      <w:r w:rsidR="0031774D" w:rsidRPr="00E300D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1774D" w:rsidRPr="00E300DC">
        <w:rPr>
          <w:rFonts w:asciiTheme="majorBidi" w:hAnsiTheme="majorBidi" w:cstheme="majorBidi"/>
          <w:b/>
          <w:bCs/>
          <w:sz w:val="28"/>
          <w:szCs w:val="28"/>
        </w:rPr>
        <w:t>Schemes</w:t>
      </w:r>
    </w:p>
    <w:p w:rsidR="00DF384F" w:rsidRDefault="00CB59B2" w:rsidP="00CB59B2">
      <w:pPr>
        <w:bidi w:val="0"/>
        <w:jc w:val="right"/>
        <w:rPr>
          <w:rFonts w:ascii="TimesNewRomanPS-BoldMT" w:eastAsia="TimesNewRomanPS-BoldMT" w:cs="Times New Roman"/>
          <w:b/>
          <w:bCs/>
          <w:sz w:val="36"/>
          <w:szCs w:val="36"/>
          <w:rtl/>
          <w:lang w:bidi="ar-EG"/>
        </w:rPr>
      </w:pPr>
      <w:r w:rsidRPr="00CB59B2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</w:rPr>
        <w:t>ثالثاً:</w:t>
      </w:r>
      <w:r w:rsidRPr="00CB59B2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 xml:space="preserve"> التسلسل الوظيفي</w:t>
      </w:r>
      <w:r w:rsidR="004C4100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:-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418"/>
        <w:gridCol w:w="1843"/>
        <w:gridCol w:w="3827"/>
        <w:gridCol w:w="1843"/>
        <w:gridCol w:w="334"/>
      </w:tblGrid>
      <w:tr w:rsidR="000C32DD" w:rsidTr="00E467FC">
        <w:trPr>
          <w:trHeight w:val="333"/>
        </w:trPr>
        <w:tc>
          <w:tcPr>
            <w:tcW w:w="3261" w:type="dxa"/>
            <w:gridSpan w:val="2"/>
          </w:tcPr>
          <w:p w:rsidR="000C32DD" w:rsidRPr="000C32DD" w:rsidRDefault="000C32DD" w:rsidP="00797F9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0C32DD"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>مدة</w:t>
            </w:r>
            <w:r>
              <w:rPr>
                <w:rFonts w:eastAsia="TimesNewRomanPS-BoldMT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0C32DD"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العمل </w:t>
            </w:r>
            <w:r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0C32DD"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>ها</w:t>
            </w:r>
          </w:p>
        </w:tc>
        <w:tc>
          <w:tcPr>
            <w:tcW w:w="3827" w:type="dxa"/>
            <w:vMerge w:val="restart"/>
          </w:tcPr>
          <w:p w:rsidR="000C32DD" w:rsidRDefault="000C32DD" w:rsidP="000C32DD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36"/>
                <w:szCs w:val="36"/>
                <w:lang w:bidi="ar-EG"/>
              </w:rPr>
            </w:pPr>
            <w:r w:rsidRPr="00DF384F"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>القسم والكلية والجامعة التابع لها الوظيفة</w:t>
            </w:r>
          </w:p>
        </w:tc>
        <w:tc>
          <w:tcPr>
            <w:tcW w:w="1843" w:type="dxa"/>
            <w:vMerge w:val="restart"/>
          </w:tcPr>
          <w:p w:rsidR="000C32DD" w:rsidRPr="00DF384F" w:rsidRDefault="000C32DD" w:rsidP="00DF384F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>مسمى الوظيفة</w:t>
            </w:r>
          </w:p>
        </w:tc>
        <w:tc>
          <w:tcPr>
            <w:tcW w:w="334" w:type="dxa"/>
            <w:vMerge w:val="restart"/>
          </w:tcPr>
          <w:p w:rsidR="000C32DD" w:rsidRPr="00DF384F" w:rsidRDefault="000C32DD" w:rsidP="00281B3B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F384F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0C32DD" w:rsidTr="00E467FC">
        <w:trPr>
          <w:trHeight w:val="333"/>
        </w:trPr>
        <w:tc>
          <w:tcPr>
            <w:tcW w:w="1418" w:type="dxa"/>
          </w:tcPr>
          <w:p w:rsidR="000C32DD" w:rsidRPr="000C32DD" w:rsidRDefault="000C32DD" w:rsidP="00797F9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0C32DD"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>إلى تاريخ</w:t>
            </w:r>
          </w:p>
        </w:tc>
        <w:tc>
          <w:tcPr>
            <w:tcW w:w="1843" w:type="dxa"/>
          </w:tcPr>
          <w:p w:rsidR="000C32DD" w:rsidRPr="000C32DD" w:rsidRDefault="000C32DD" w:rsidP="00797F9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0C32DD">
              <w:rPr>
                <w:rFonts w:eastAsia="TimesNewRomanPS-BoldMT" w:cs="Times New Roman" w:hint="cs"/>
                <w:b/>
                <w:bCs/>
                <w:sz w:val="32"/>
                <w:szCs w:val="32"/>
                <w:rtl/>
                <w:lang w:bidi="ar-EG"/>
              </w:rPr>
              <w:t>من تاريخ</w:t>
            </w:r>
          </w:p>
        </w:tc>
        <w:tc>
          <w:tcPr>
            <w:tcW w:w="3827" w:type="dxa"/>
            <w:vMerge/>
          </w:tcPr>
          <w:p w:rsidR="000C32DD" w:rsidRPr="00DF384F" w:rsidRDefault="000C32DD" w:rsidP="000C32DD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  <w:vMerge/>
          </w:tcPr>
          <w:p w:rsidR="000C32DD" w:rsidRDefault="000C32DD" w:rsidP="00DF384F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34" w:type="dxa"/>
            <w:vMerge/>
          </w:tcPr>
          <w:p w:rsidR="000C32DD" w:rsidRPr="00DF384F" w:rsidRDefault="000C32DD" w:rsidP="00281B3B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67FC" w:rsidTr="00E467FC">
        <w:tc>
          <w:tcPr>
            <w:tcW w:w="1418" w:type="dxa"/>
          </w:tcPr>
          <w:p w:rsidR="00DF384F" w:rsidRPr="00E467FC" w:rsidRDefault="00E467FC" w:rsidP="00797F9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467FC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2/2010 م</w:t>
            </w:r>
          </w:p>
        </w:tc>
        <w:tc>
          <w:tcPr>
            <w:tcW w:w="1843" w:type="dxa"/>
          </w:tcPr>
          <w:p w:rsidR="00DF384F" w:rsidRPr="00E467FC" w:rsidRDefault="00E467FC" w:rsidP="00797F95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467FC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11/2004م</w:t>
            </w:r>
          </w:p>
        </w:tc>
        <w:tc>
          <w:tcPr>
            <w:tcW w:w="3827" w:type="dxa"/>
          </w:tcPr>
          <w:p w:rsidR="00DF384F" w:rsidRPr="00DB7CB8" w:rsidRDefault="00DB7CB8" w:rsidP="00DB7CB8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B7CB8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قسم الرياضيات- كلية العلوم- جامعة أسيوط</w:t>
            </w:r>
          </w:p>
        </w:tc>
        <w:tc>
          <w:tcPr>
            <w:tcW w:w="1843" w:type="dxa"/>
          </w:tcPr>
          <w:p w:rsidR="00DF384F" w:rsidRDefault="006C00AE" w:rsidP="006C00AE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36"/>
                <w:szCs w:val="36"/>
              </w:rPr>
            </w:pP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معيد</w:t>
            </w:r>
          </w:p>
        </w:tc>
        <w:tc>
          <w:tcPr>
            <w:tcW w:w="334" w:type="dxa"/>
          </w:tcPr>
          <w:p w:rsidR="00DF384F" w:rsidRPr="00DF384F" w:rsidRDefault="00DF384F" w:rsidP="00281B3B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E467FC" w:rsidTr="00E467FC">
        <w:tc>
          <w:tcPr>
            <w:tcW w:w="1418" w:type="dxa"/>
          </w:tcPr>
          <w:p w:rsidR="00DF384F" w:rsidRPr="00E467FC" w:rsidRDefault="00E467FC" w:rsidP="00797F95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467FC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4/2014 م</w:t>
            </w:r>
          </w:p>
        </w:tc>
        <w:tc>
          <w:tcPr>
            <w:tcW w:w="1843" w:type="dxa"/>
          </w:tcPr>
          <w:p w:rsidR="00DF384F" w:rsidRPr="00E467FC" w:rsidRDefault="00E467FC" w:rsidP="00797F95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467FC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2/2010 م</w:t>
            </w:r>
          </w:p>
        </w:tc>
        <w:tc>
          <w:tcPr>
            <w:tcW w:w="3827" w:type="dxa"/>
          </w:tcPr>
          <w:p w:rsidR="00DF384F" w:rsidRPr="00DB7CB8" w:rsidRDefault="00DB7CB8" w:rsidP="00DB7CB8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  <w:lang w:bidi="ar-EG"/>
              </w:rPr>
            </w:pPr>
            <w:r w:rsidRPr="00DB7CB8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قسم الرياضيات- كلية العلوم- جامعة أسيوط</w:t>
            </w:r>
          </w:p>
        </w:tc>
        <w:tc>
          <w:tcPr>
            <w:tcW w:w="1843" w:type="dxa"/>
          </w:tcPr>
          <w:p w:rsidR="00DF384F" w:rsidRDefault="006C00AE" w:rsidP="006C00AE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-BoldMT" w:eastAsia="TimesNewRomanPS-BoldMT" w:cs="Times New Roman"/>
                <w:b/>
                <w:bCs/>
                <w:sz w:val="36"/>
                <w:szCs w:val="36"/>
              </w:rPr>
            </w:pP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مدرس</w:t>
            </w:r>
            <w:r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مساعد</w:t>
            </w:r>
          </w:p>
        </w:tc>
        <w:tc>
          <w:tcPr>
            <w:tcW w:w="334" w:type="dxa"/>
          </w:tcPr>
          <w:p w:rsidR="00DF384F" w:rsidRPr="00DF384F" w:rsidRDefault="00DF384F" w:rsidP="00281B3B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</w:rPr>
            </w:pPr>
            <w:r>
              <w:rPr>
                <w:rFonts w:eastAsia="TimesNewRomanPS-BoldMT" w:cs="Times New Roman"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  <w:tr w:rsidR="00E467FC" w:rsidTr="00E467FC">
        <w:tc>
          <w:tcPr>
            <w:tcW w:w="1418" w:type="dxa"/>
          </w:tcPr>
          <w:p w:rsidR="00DF384F" w:rsidRPr="00032C42" w:rsidRDefault="00032C42" w:rsidP="00797F9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797F95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حتى الآن</w:t>
            </w:r>
          </w:p>
        </w:tc>
        <w:tc>
          <w:tcPr>
            <w:tcW w:w="1843" w:type="dxa"/>
          </w:tcPr>
          <w:p w:rsidR="00DF384F" w:rsidRPr="000C32DD" w:rsidRDefault="00032C42" w:rsidP="00797F9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032C42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4/2014 م</w:t>
            </w:r>
          </w:p>
        </w:tc>
        <w:tc>
          <w:tcPr>
            <w:tcW w:w="3827" w:type="dxa"/>
          </w:tcPr>
          <w:p w:rsidR="00DF384F" w:rsidRDefault="00DB7CB8" w:rsidP="00DB7CB8">
            <w:pPr>
              <w:bidi w:val="0"/>
              <w:jc w:val="center"/>
              <w:rPr>
                <w:rFonts w:ascii="TimesNewRomanPS-BoldMT" w:eastAsia="TimesNewRomanPS-BoldMT" w:cs="Times New Roman"/>
                <w:b/>
                <w:bCs/>
                <w:sz w:val="36"/>
                <w:szCs w:val="36"/>
                <w:lang w:bidi="ar-EG"/>
              </w:rPr>
            </w:pPr>
            <w:r w:rsidRPr="00DB7CB8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قسم الرياضيات- كلية العلوم- جامعة أسيوط</w:t>
            </w:r>
          </w:p>
        </w:tc>
        <w:tc>
          <w:tcPr>
            <w:tcW w:w="1843" w:type="dxa"/>
          </w:tcPr>
          <w:p w:rsidR="00DF384F" w:rsidRPr="006C00AE" w:rsidRDefault="006C00AE" w:rsidP="006C00AE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</w:rPr>
            </w:pP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334" w:type="dxa"/>
          </w:tcPr>
          <w:p w:rsidR="00DF384F" w:rsidRPr="00DF384F" w:rsidRDefault="00DF384F" w:rsidP="00281B3B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36"/>
                <w:szCs w:val="36"/>
                <w:rtl/>
                <w:lang w:bidi="ar-EG"/>
              </w:rPr>
              <w:t>3</w:t>
            </w:r>
          </w:p>
        </w:tc>
      </w:tr>
    </w:tbl>
    <w:p w:rsidR="00667705" w:rsidRDefault="00667705" w:rsidP="00281B3B">
      <w:pPr>
        <w:bidi w:val="0"/>
        <w:jc w:val="right"/>
        <w:rPr>
          <w:rFonts w:ascii="TimesNewRomanPS-BoldMT" w:eastAsia="TimesNewRomanPS-BoldMT" w:cs="Times New Roman"/>
          <w:b/>
          <w:bCs/>
          <w:sz w:val="36"/>
          <w:szCs w:val="36"/>
          <w:u w:val="single"/>
        </w:rPr>
      </w:pPr>
    </w:p>
    <w:p w:rsidR="009618A6" w:rsidRDefault="000D4350" w:rsidP="00667705">
      <w:pPr>
        <w:bidi w:val="0"/>
        <w:jc w:val="right"/>
        <w:rPr>
          <w:rFonts w:eastAsia="TimesNewRomanPS-BoldMT" w:cs="Times New Roman"/>
          <w:b/>
          <w:bCs/>
          <w:sz w:val="36"/>
          <w:szCs w:val="36"/>
          <w:u w:val="single"/>
        </w:rPr>
      </w:pPr>
      <w:r w:rsidRPr="000D4350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</w:rPr>
        <w:t xml:space="preserve">رابعاً: </w:t>
      </w:r>
      <w:r w:rsidRPr="000D4350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الدورات التدريبية</w:t>
      </w:r>
      <w:r w:rsidR="003E6E91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:-</w:t>
      </w:r>
    </w:p>
    <w:tbl>
      <w:tblPr>
        <w:tblStyle w:val="a3"/>
        <w:tblW w:w="0" w:type="auto"/>
        <w:tblInd w:w="-743" w:type="dxa"/>
        <w:tblLook w:val="04A0"/>
      </w:tblPr>
      <w:tblGrid>
        <w:gridCol w:w="2269"/>
        <w:gridCol w:w="1276"/>
        <w:gridCol w:w="2409"/>
        <w:gridCol w:w="2716"/>
        <w:gridCol w:w="595"/>
      </w:tblGrid>
      <w:tr w:rsidR="009618A6" w:rsidTr="00B039FA">
        <w:tc>
          <w:tcPr>
            <w:tcW w:w="2269" w:type="dxa"/>
          </w:tcPr>
          <w:p w:rsidR="009618A6" w:rsidRDefault="009F2E8B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</w:rPr>
            </w:pP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76" w:type="dxa"/>
          </w:tcPr>
          <w:p w:rsidR="009618A6" w:rsidRDefault="009F2E8B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</w:rPr>
            </w:pP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مدة</w:t>
            </w:r>
            <w:r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2409" w:type="dxa"/>
          </w:tcPr>
          <w:p w:rsidR="009618A6" w:rsidRDefault="007E5ED2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lang w:bidi="ar-EG"/>
              </w:rPr>
            </w:pP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الجهة</w:t>
            </w:r>
            <w:r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المنفذة</w:t>
            </w:r>
            <w:r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للدورة</w:t>
            </w:r>
          </w:p>
        </w:tc>
        <w:tc>
          <w:tcPr>
            <w:tcW w:w="2716" w:type="dxa"/>
          </w:tcPr>
          <w:p w:rsidR="009618A6" w:rsidRDefault="007E5ED2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</w:rPr>
            </w:pP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مسمى</w:t>
            </w:r>
            <w:r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595" w:type="dxa"/>
          </w:tcPr>
          <w:p w:rsidR="009618A6" w:rsidRDefault="009618A6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9618A6" w:rsidTr="00B039FA">
        <w:tc>
          <w:tcPr>
            <w:tcW w:w="2269" w:type="dxa"/>
          </w:tcPr>
          <w:p w:rsidR="009618A6" w:rsidRPr="008124B8" w:rsidRDefault="00A00792" w:rsidP="00A00792">
            <w:pPr>
              <w:bidi w:val="0"/>
              <w:jc w:val="right"/>
              <w:rPr>
                <w:rFonts w:eastAsia="TimesNewRomanPS-BoldMT" w:cs="Times New Roman"/>
                <w:sz w:val="28"/>
                <w:szCs w:val="28"/>
                <w:rtl/>
                <w:lang w:bidi="ar-EG"/>
              </w:rPr>
            </w:pPr>
            <w:r w:rsidRPr="008124B8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>الحصول علي شهادة المستوي الأول</w:t>
            </w:r>
          </w:p>
        </w:tc>
        <w:tc>
          <w:tcPr>
            <w:tcW w:w="1276" w:type="dxa"/>
          </w:tcPr>
          <w:p w:rsidR="009618A6" w:rsidRPr="00CD1B93" w:rsidRDefault="00237D43" w:rsidP="00CD1B93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CD1B93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90يوم</w:t>
            </w:r>
          </w:p>
        </w:tc>
        <w:tc>
          <w:tcPr>
            <w:tcW w:w="2409" w:type="dxa"/>
          </w:tcPr>
          <w:p w:rsidR="009618A6" w:rsidRPr="002D5705" w:rsidRDefault="002D5705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D5705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مركز اللغة الألمانية بكلية الآداب جامعة أسيوط</w:t>
            </w:r>
          </w:p>
        </w:tc>
        <w:tc>
          <w:tcPr>
            <w:tcW w:w="2716" w:type="dxa"/>
          </w:tcPr>
          <w:p w:rsidR="009618A6" w:rsidRPr="002D5705" w:rsidRDefault="00F64FB5" w:rsidP="00F64FB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D5705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اللغة الألمانية</w:t>
            </w:r>
          </w:p>
        </w:tc>
        <w:tc>
          <w:tcPr>
            <w:tcW w:w="595" w:type="dxa"/>
          </w:tcPr>
          <w:p w:rsidR="009618A6" w:rsidRDefault="009618A6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9618A6" w:rsidTr="00B039FA">
        <w:tc>
          <w:tcPr>
            <w:tcW w:w="2269" w:type="dxa"/>
          </w:tcPr>
          <w:p w:rsidR="009618A6" w:rsidRPr="008124B8" w:rsidRDefault="008124B8" w:rsidP="009618A6">
            <w:pPr>
              <w:bidi w:val="0"/>
              <w:jc w:val="right"/>
              <w:rPr>
                <w:rFonts w:eastAsia="TimesNewRomanPS-BoldMT" w:cs="Times New Roman"/>
                <w:sz w:val="28"/>
                <w:szCs w:val="28"/>
                <w:rtl/>
                <w:lang w:bidi="ar-EG"/>
              </w:rPr>
            </w:pPr>
            <w:r w:rsidRPr="008124B8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>الحصول على شهادة التويفل</w:t>
            </w:r>
          </w:p>
        </w:tc>
        <w:tc>
          <w:tcPr>
            <w:tcW w:w="1276" w:type="dxa"/>
          </w:tcPr>
          <w:p w:rsidR="009618A6" w:rsidRPr="00CD1B93" w:rsidRDefault="00237D43" w:rsidP="00CD1B93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CD1B93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25يوم</w:t>
            </w:r>
          </w:p>
        </w:tc>
        <w:tc>
          <w:tcPr>
            <w:tcW w:w="2409" w:type="dxa"/>
          </w:tcPr>
          <w:p w:rsidR="009618A6" w:rsidRPr="002D5705" w:rsidRDefault="007B1B99" w:rsidP="007B1B99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lang w:bidi="ar-EG"/>
              </w:rPr>
            </w:pPr>
            <w:r w:rsidRPr="002D5705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مركز اللغة ا</w:t>
            </w: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لانجليزية</w:t>
            </w:r>
            <w:r w:rsidRPr="002D5705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بكلية الآداب جامعة أسيوط</w:t>
            </w:r>
          </w:p>
        </w:tc>
        <w:tc>
          <w:tcPr>
            <w:tcW w:w="2716" w:type="dxa"/>
          </w:tcPr>
          <w:p w:rsidR="009618A6" w:rsidRPr="002D5705" w:rsidRDefault="00F64FB5" w:rsidP="00F64FB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D5705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595" w:type="dxa"/>
          </w:tcPr>
          <w:p w:rsidR="009618A6" w:rsidRDefault="009618A6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9618A6" w:rsidTr="00B039FA">
        <w:tc>
          <w:tcPr>
            <w:tcW w:w="2269" w:type="dxa"/>
          </w:tcPr>
          <w:p w:rsidR="009618A6" w:rsidRPr="008124B8" w:rsidRDefault="008124B8" w:rsidP="009618A6">
            <w:pPr>
              <w:bidi w:val="0"/>
              <w:jc w:val="right"/>
              <w:rPr>
                <w:rFonts w:eastAsia="TimesNewRomanPS-BoldMT" w:cs="Times New Roman"/>
                <w:sz w:val="28"/>
                <w:szCs w:val="28"/>
                <w:rtl/>
                <w:lang w:bidi="ar-EG"/>
              </w:rPr>
            </w:pPr>
            <w:r w:rsidRPr="008124B8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الحصول علي شهادة </w:t>
            </w:r>
          </w:p>
        </w:tc>
        <w:tc>
          <w:tcPr>
            <w:tcW w:w="1276" w:type="dxa"/>
          </w:tcPr>
          <w:p w:rsidR="009618A6" w:rsidRPr="00CD1B93" w:rsidRDefault="00237D43" w:rsidP="00CD1B93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CD1B93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45يوم</w:t>
            </w:r>
          </w:p>
        </w:tc>
        <w:tc>
          <w:tcPr>
            <w:tcW w:w="2409" w:type="dxa"/>
          </w:tcPr>
          <w:p w:rsidR="009618A6" w:rsidRPr="002D5705" w:rsidRDefault="00237D4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مركز شبكة المعلومات جامعة أسيوط</w:t>
            </w:r>
          </w:p>
        </w:tc>
        <w:tc>
          <w:tcPr>
            <w:tcW w:w="2716" w:type="dxa"/>
          </w:tcPr>
          <w:p w:rsidR="009618A6" w:rsidRPr="002D5705" w:rsidRDefault="00F64FB5" w:rsidP="00F64FB5">
            <w:pPr>
              <w:bidi w:val="0"/>
              <w:jc w:val="center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eastAsia="TimesNewRomanPS-BoldMT" w:cs="Times New Roman"/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595" w:type="dxa"/>
          </w:tcPr>
          <w:p w:rsidR="009618A6" w:rsidRDefault="009618A6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9618A6" w:rsidTr="00B039FA">
        <w:tc>
          <w:tcPr>
            <w:tcW w:w="2269" w:type="dxa"/>
          </w:tcPr>
          <w:p w:rsidR="009618A6" w:rsidRPr="008124B8" w:rsidRDefault="008124B8" w:rsidP="009618A6">
            <w:pPr>
              <w:bidi w:val="0"/>
              <w:jc w:val="right"/>
              <w:rPr>
                <w:rFonts w:eastAsia="TimesNewRomanPS-BoldMT" w:cs="Times New Roman"/>
                <w:sz w:val="28"/>
                <w:szCs w:val="28"/>
              </w:rPr>
            </w:pPr>
            <w:r w:rsidRPr="008124B8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>الحصول علي شهادة</w:t>
            </w:r>
          </w:p>
        </w:tc>
        <w:tc>
          <w:tcPr>
            <w:tcW w:w="1276" w:type="dxa"/>
          </w:tcPr>
          <w:p w:rsidR="009618A6" w:rsidRPr="00CD1B93" w:rsidRDefault="006A735B" w:rsidP="00CD1B93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CD1B93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9أيام</w:t>
            </w:r>
          </w:p>
        </w:tc>
        <w:tc>
          <w:tcPr>
            <w:tcW w:w="2409" w:type="dxa"/>
          </w:tcPr>
          <w:p w:rsidR="009618A6" w:rsidRPr="002D5705" w:rsidRDefault="00B46BD0" w:rsidP="00B46BD0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كلية التربية-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  <w:r w:rsidRPr="002D5705">
              <w:rPr>
                <w:rFonts w:ascii="TimesNewRomanPS-BoldMT" w:eastAsia="TimesNewRomanPS-BoldMT" w:cs="TimesNewRomanPS-Bold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16" w:type="dxa"/>
          </w:tcPr>
          <w:p w:rsidR="009618A6" w:rsidRPr="002D5705" w:rsidRDefault="00B46BD0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D5705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إعداد المعلم الجامعي</w:t>
            </w:r>
          </w:p>
        </w:tc>
        <w:tc>
          <w:tcPr>
            <w:tcW w:w="595" w:type="dxa"/>
          </w:tcPr>
          <w:p w:rsidR="009618A6" w:rsidRDefault="009618A6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8124B8" w:rsidTr="00B039FA">
        <w:tc>
          <w:tcPr>
            <w:tcW w:w="2269" w:type="dxa"/>
          </w:tcPr>
          <w:p w:rsidR="008124B8" w:rsidRDefault="008124B8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8124B8" w:rsidRPr="00CD1B93" w:rsidRDefault="00CD1B93" w:rsidP="00CD1B93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CD1B93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8124B8" w:rsidRPr="002D5705" w:rsidRDefault="008124B8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8124B8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إدارة الفريق البحثي</w:t>
            </w:r>
          </w:p>
        </w:tc>
        <w:tc>
          <w:tcPr>
            <w:tcW w:w="595" w:type="dxa"/>
          </w:tcPr>
          <w:p w:rsidR="008124B8" w:rsidRDefault="008124B8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5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FF597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أخلاقيات البحث العلمي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6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FF597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نظام الساعات المعتمدة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7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FF597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الإدارة الجامعية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8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FF597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تنظيم المؤتمرات العلمية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9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FF597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التخطيط الإستراتيجي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10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FF597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استخدام التكنولوجيا في التدريس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11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FF597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سلوكيات المهنة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12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2D6780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الاتجاهات الحديثة في التدريس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13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2D6780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التدريس للأعداد الكبيرة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14</w:t>
            </w:r>
          </w:p>
        </w:tc>
      </w:tr>
      <w:tr w:rsidR="00CD1B93" w:rsidTr="00B039FA">
        <w:tc>
          <w:tcPr>
            <w:tcW w:w="2269" w:type="dxa"/>
          </w:tcPr>
          <w:p w:rsidR="00CD1B93" w:rsidRDefault="00CD1B93">
            <w:r w:rsidRPr="00F5455F">
              <w:rPr>
                <w:rFonts w:eastAsia="TimesNewRomanPS-BoldMT" w:cs="Times New Roman" w:hint="cs"/>
                <w:sz w:val="28"/>
                <w:szCs w:val="28"/>
                <w:rtl/>
                <w:lang w:bidi="ar-EG"/>
              </w:rPr>
              <w:t xml:space="preserve">الحصول علي شهادة </w:t>
            </w:r>
          </w:p>
        </w:tc>
        <w:tc>
          <w:tcPr>
            <w:tcW w:w="1276" w:type="dxa"/>
          </w:tcPr>
          <w:p w:rsidR="00CD1B93" w:rsidRDefault="00CD1B93" w:rsidP="00CD1B93">
            <w:pPr>
              <w:jc w:val="center"/>
            </w:pPr>
            <w:r w:rsidRPr="002D6780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3 أيام</w:t>
            </w:r>
          </w:p>
        </w:tc>
        <w:tc>
          <w:tcPr>
            <w:tcW w:w="2409" w:type="dxa"/>
          </w:tcPr>
          <w:p w:rsidR="00CD1B93" w:rsidRPr="002D5705" w:rsidRDefault="00CD1B93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جامعة</w:t>
            </w:r>
            <w:r w:rsidRPr="002D5705">
              <w:rPr>
                <w:rFonts w:ascii="TimesNewRomanPS-BoldMT"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5705">
              <w:rPr>
                <w:rFonts w:ascii="TimesNewRomanPS-BoldMT" w:eastAsia="TimesNewRomanPS-BoldMT" w:cs="Times New Roman" w:hint="eastAsia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2716" w:type="dxa"/>
          </w:tcPr>
          <w:p w:rsidR="00CD1B93" w:rsidRPr="002D5705" w:rsidRDefault="00B039FA" w:rsidP="009618A6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إعداد وكتابة البحوث و نشرها دولياً</w:t>
            </w:r>
          </w:p>
        </w:tc>
        <w:tc>
          <w:tcPr>
            <w:tcW w:w="595" w:type="dxa"/>
          </w:tcPr>
          <w:p w:rsidR="00CD1B93" w:rsidRDefault="00CD1B93" w:rsidP="009F2E8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15</w:t>
            </w:r>
          </w:p>
        </w:tc>
      </w:tr>
    </w:tbl>
    <w:p w:rsidR="00C94A9C" w:rsidRDefault="00C94A9C" w:rsidP="009618A6">
      <w:pPr>
        <w:bidi w:val="0"/>
        <w:jc w:val="right"/>
        <w:rPr>
          <w:rFonts w:eastAsia="TimesNewRomanPS-BoldMT" w:cs="Times New Roman"/>
          <w:sz w:val="36"/>
          <w:szCs w:val="36"/>
        </w:rPr>
      </w:pPr>
    </w:p>
    <w:p w:rsidR="00B36A03" w:rsidRDefault="008B4474" w:rsidP="008B4474">
      <w:pPr>
        <w:bidi w:val="0"/>
        <w:jc w:val="right"/>
        <w:rPr>
          <w:rFonts w:ascii="TimesNewRomanPS-BoldMT" w:eastAsia="TimesNewRomanPS-BoldMT" w:cs="Times New Roman"/>
          <w:b/>
          <w:bCs/>
          <w:sz w:val="36"/>
          <w:szCs w:val="36"/>
          <w:rtl/>
        </w:rPr>
      </w:pPr>
      <w:r w:rsidRPr="008B4474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</w:rPr>
        <w:t>خامساً:</w:t>
      </w:r>
      <w:r w:rsidR="003E6E91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-</w:t>
      </w:r>
      <w:r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 xml:space="preserve"> </w:t>
      </w:r>
      <w:r>
        <w:rPr>
          <w:rFonts w:ascii="TimesNewRomanPS-BoldMT" w:eastAsia="TimesNewRomanPS-BoldMT" w:cs="Times New Roman" w:hint="eastAsia"/>
          <w:b/>
          <w:bCs/>
          <w:sz w:val="36"/>
          <w:szCs w:val="36"/>
          <w:rtl/>
        </w:rPr>
        <w:t>المشار</w:t>
      </w:r>
      <w:r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ك</w:t>
      </w:r>
      <w:r>
        <w:rPr>
          <w:rFonts w:ascii="TimesNewRomanPS-BoldMT" w:eastAsia="TimesNewRomanPS-BoldMT" w:cs="Times New Roman" w:hint="eastAsia"/>
          <w:b/>
          <w:bCs/>
          <w:sz w:val="36"/>
          <w:szCs w:val="36"/>
          <w:rtl/>
        </w:rPr>
        <w:t>ة</w:t>
      </w:r>
      <w:r>
        <w:rPr>
          <w:rFonts w:ascii="TimesNewRomanPS-BoldMT" w:eastAsia="TimesNewRomanPS-BoldMT" w:cs="Times New Roman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imesNewRomanPS-BoldMT" w:eastAsia="TimesNewRomanPS-BoldMT" w:cs="Times New Roman" w:hint="eastAsia"/>
          <w:b/>
          <w:bCs/>
          <w:sz w:val="36"/>
          <w:szCs w:val="36"/>
          <w:rtl/>
        </w:rPr>
        <w:t>في</w:t>
      </w:r>
      <w:r>
        <w:rPr>
          <w:rFonts w:ascii="TimesNewRomanPS-BoldMT" w:eastAsia="TimesNewRomanPS-BoldMT" w:cs="Times New Roman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imesNewRomanPS-BoldMT" w:eastAsia="TimesNewRomanPS-BoldMT" w:cs="Times New Roman" w:hint="eastAsia"/>
          <w:b/>
          <w:bCs/>
          <w:sz w:val="36"/>
          <w:szCs w:val="36"/>
          <w:rtl/>
        </w:rPr>
        <w:t>المؤتمرات</w:t>
      </w:r>
      <w:r>
        <w:rPr>
          <w:rFonts w:ascii="TimesNewRomanPS-BoldMT" w:eastAsia="TimesNewRomanPS-BoldMT" w:cs="Times New Roman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imesNewRomanPS-BoldMT" w:eastAsia="TimesNewRomanPS-BoldMT" w:cs="Times New Roman" w:hint="eastAsia"/>
          <w:b/>
          <w:bCs/>
          <w:sz w:val="36"/>
          <w:szCs w:val="36"/>
          <w:rtl/>
        </w:rPr>
        <w:t>العلمية</w:t>
      </w:r>
      <w:r w:rsidR="003E6E91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:-</w:t>
      </w:r>
    </w:p>
    <w:tbl>
      <w:tblPr>
        <w:tblStyle w:val="a3"/>
        <w:tblW w:w="9924" w:type="dxa"/>
        <w:tblInd w:w="-885" w:type="dxa"/>
        <w:tblLayout w:type="fixed"/>
        <w:tblLook w:val="04A0"/>
      </w:tblPr>
      <w:tblGrid>
        <w:gridCol w:w="2127"/>
        <w:gridCol w:w="993"/>
        <w:gridCol w:w="850"/>
        <w:gridCol w:w="1134"/>
        <w:gridCol w:w="992"/>
        <w:gridCol w:w="3544"/>
        <w:gridCol w:w="284"/>
      </w:tblGrid>
      <w:tr w:rsidR="00D01293" w:rsidTr="00A75AC0">
        <w:trPr>
          <w:trHeight w:val="374"/>
        </w:trPr>
        <w:tc>
          <w:tcPr>
            <w:tcW w:w="2127" w:type="dxa"/>
            <w:vMerge w:val="restart"/>
          </w:tcPr>
          <w:p w:rsidR="00C70701" w:rsidRPr="00C20347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C2034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عنوان البحث المشارك به في المؤتمر</w:t>
            </w:r>
          </w:p>
        </w:tc>
        <w:tc>
          <w:tcPr>
            <w:tcW w:w="1843" w:type="dxa"/>
            <w:gridSpan w:val="2"/>
          </w:tcPr>
          <w:p w:rsidR="00C70701" w:rsidRPr="00C20347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C2034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نوع المشاركة</w:t>
            </w:r>
          </w:p>
        </w:tc>
        <w:tc>
          <w:tcPr>
            <w:tcW w:w="1134" w:type="dxa"/>
            <w:vMerge w:val="restart"/>
          </w:tcPr>
          <w:p w:rsidR="00C70701" w:rsidRPr="00C20347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C2034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عنوان الجهة</w:t>
            </w:r>
          </w:p>
        </w:tc>
        <w:tc>
          <w:tcPr>
            <w:tcW w:w="992" w:type="dxa"/>
            <w:vMerge w:val="restart"/>
          </w:tcPr>
          <w:p w:rsidR="00C70701" w:rsidRPr="00C20347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C2034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الجهة المنظمة</w:t>
            </w:r>
          </w:p>
        </w:tc>
        <w:tc>
          <w:tcPr>
            <w:tcW w:w="3544" w:type="dxa"/>
            <w:vMerge w:val="restart"/>
          </w:tcPr>
          <w:p w:rsidR="00C70701" w:rsidRPr="00C20347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C2034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عنوان المؤتمر</w:t>
            </w:r>
          </w:p>
        </w:tc>
        <w:tc>
          <w:tcPr>
            <w:tcW w:w="284" w:type="dxa"/>
            <w:vMerge w:val="restart"/>
          </w:tcPr>
          <w:p w:rsidR="00C70701" w:rsidRPr="00C20347" w:rsidRDefault="00C70701" w:rsidP="00B36A03">
            <w:pPr>
              <w:bidi w:val="0"/>
              <w:jc w:val="right"/>
              <w:rPr>
                <w:rFonts w:ascii="TimesNewRomanPS-BoldMT"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C20347">
              <w:rPr>
                <w:rFonts w:ascii="TimesNewRomanPS-BoldMT" w:eastAsia="TimesNewRomanPS-BoldMT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006DB4" w:rsidTr="00A75AC0">
        <w:trPr>
          <w:trHeight w:val="373"/>
        </w:trPr>
        <w:tc>
          <w:tcPr>
            <w:tcW w:w="2127" w:type="dxa"/>
            <w:vMerge/>
          </w:tcPr>
          <w:p w:rsidR="00C70701" w:rsidRDefault="00C70701" w:rsidP="00612DAA">
            <w:pPr>
              <w:bidi w:val="0"/>
              <w:jc w:val="center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C70701" w:rsidRPr="00C20347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28"/>
                <w:szCs w:val="28"/>
                <w:lang w:bidi="ar-EG"/>
              </w:rPr>
            </w:pPr>
            <w:r w:rsidRPr="00C2034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حضور و مشاركة ببحث</w:t>
            </w:r>
          </w:p>
        </w:tc>
        <w:tc>
          <w:tcPr>
            <w:tcW w:w="850" w:type="dxa"/>
          </w:tcPr>
          <w:p w:rsidR="00C70701" w:rsidRPr="00C20347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C2034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حضور فقط</w:t>
            </w:r>
          </w:p>
        </w:tc>
        <w:tc>
          <w:tcPr>
            <w:tcW w:w="1134" w:type="dxa"/>
            <w:vMerge/>
          </w:tcPr>
          <w:p w:rsidR="00C70701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992" w:type="dxa"/>
            <w:vMerge/>
          </w:tcPr>
          <w:p w:rsidR="00C70701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544" w:type="dxa"/>
            <w:vMerge/>
          </w:tcPr>
          <w:p w:rsidR="00C70701" w:rsidRPr="00C70701" w:rsidRDefault="00C70701" w:rsidP="00612DAA">
            <w:pPr>
              <w:bidi w:val="0"/>
              <w:jc w:val="center"/>
              <w:rPr>
                <w:rFonts w:eastAsia="TimesNewRomanPS-BoldMT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4" w:type="dxa"/>
            <w:vMerge/>
          </w:tcPr>
          <w:p w:rsidR="00C70701" w:rsidRDefault="00C70701" w:rsidP="00B36A03">
            <w:pPr>
              <w:bidi w:val="0"/>
              <w:jc w:val="right"/>
              <w:rPr>
                <w:rFonts w:ascii="TimesNewRomanPS-BoldMT" w:eastAsia="TimesNewRomanPS-BoldMT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8D48A0" w:rsidTr="00A75AC0">
        <w:tc>
          <w:tcPr>
            <w:tcW w:w="2127" w:type="dxa"/>
          </w:tcPr>
          <w:p w:rsidR="006E429B" w:rsidRPr="006E429B" w:rsidRDefault="006E429B" w:rsidP="00AB79D7">
            <w:pPr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  <w:r w:rsidRPr="00AB79D7"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  <w:t xml:space="preserve">Nonlinear </w:t>
            </w:r>
            <w:proofErr w:type="spellStart"/>
            <w:r w:rsidRPr="00AB79D7"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  <w:t>discriminant</w:t>
            </w:r>
            <w:proofErr w:type="spellEnd"/>
            <w:r w:rsidRPr="00AB79D7"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  <w:t xml:space="preserve"> functions estimated from a mixture of  two random walk distributions</w:t>
            </w:r>
            <w:r w:rsidRPr="006E429B">
              <w:rPr>
                <w:rFonts w:ascii="TimesNewRomanPS-BoldMT" w:eastAsia="TimesNewRomanPS-BoldMT" w:cs="TimesNewRomanPS-BoldMT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:rsidR="00EE0BA5" w:rsidRDefault="006E429B" w:rsidP="00612DAA">
            <w:pPr>
              <w:bidi w:val="0"/>
              <w:jc w:val="center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</w:tcPr>
          <w:p w:rsidR="00EE0BA5" w:rsidRDefault="00EE0BA5" w:rsidP="00612DAA">
            <w:pPr>
              <w:bidi w:val="0"/>
              <w:jc w:val="center"/>
              <w:rPr>
                <w:rFonts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Default="00A77AA5" w:rsidP="00A77AA5">
            <w:pPr>
              <w:bidi w:val="0"/>
              <w:jc w:val="center"/>
              <w:rPr>
                <w:rFonts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Default="00A77AA5" w:rsidP="00A77AA5">
            <w:pPr>
              <w:bidi w:val="0"/>
              <w:jc w:val="center"/>
              <w:rPr>
                <w:rFonts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Pr="00A77AA5" w:rsidRDefault="00A77AA5" w:rsidP="00A77AA5">
            <w:pPr>
              <w:bidi w:val="0"/>
              <w:jc w:val="center"/>
              <w:rPr>
                <w:rFonts w:eastAsia="TimesNewRomanPS-BoldMT" w:cs="TimesNewRomanPS-BoldMT"/>
                <w:b/>
                <w:bCs/>
                <w:i/>
                <w:iCs/>
                <w:sz w:val="36"/>
                <w:szCs w:val="36"/>
              </w:rPr>
            </w:pPr>
            <w:r w:rsidRPr="00A77AA5">
              <w:rPr>
                <w:rFonts w:ascii="MS Mincho" w:eastAsia="MS Mincho" w:hAnsi="MS Mincho" w:cs="TimesNewRomanPS-BoldMT" w:hint="eastAsia"/>
                <w:b/>
                <w:bCs/>
                <w:i/>
                <w:iCs/>
                <w:sz w:val="36"/>
                <w:szCs w:val="36"/>
              </w:rPr>
              <w:t>⇃</w:t>
            </w:r>
          </w:p>
        </w:tc>
        <w:tc>
          <w:tcPr>
            <w:tcW w:w="850" w:type="dxa"/>
          </w:tcPr>
          <w:p w:rsidR="00EE0BA5" w:rsidRPr="00C70701" w:rsidRDefault="00EE0BA5" w:rsidP="00612DAA">
            <w:pPr>
              <w:bidi w:val="0"/>
              <w:jc w:val="center"/>
              <w:rPr>
                <w:rFonts w:eastAsia="TimesNewRomanPS-BoldMT" w:cs="TimesNewRomanPS-BoldMT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EE0BA5" w:rsidRPr="00612DAA" w:rsidRDefault="00612DAA" w:rsidP="00612DAA">
            <w:pPr>
              <w:bidi w:val="0"/>
              <w:jc w:val="center"/>
              <w:rPr>
                <w:rFonts w:eastAsia="TimesNewRomanPS-BoldMT"/>
                <w:b/>
                <w:bCs/>
                <w:sz w:val="36"/>
                <w:szCs w:val="36"/>
                <w:rtl/>
                <w:lang w:bidi="ar-EG"/>
              </w:rPr>
            </w:pPr>
            <w:r w:rsidRPr="00612DAA">
              <w:rPr>
                <w:rFonts w:ascii="TimesNewRomanPS-BoldMT"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جمهورية مصر العربية</w:t>
            </w:r>
          </w:p>
        </w:tc>
        <w:tc>
          <w:tcPr>
            <w:tcW w:w="992" w:type="dxa"/>
          </w:tcPr>
          <w:p w:rsidR="00EE0BA5" w:rsidRPr="00612DAA" w:rsidRDefault="00612DAA" w:rsidP="00612DAA">
            <w:pPr>
              <w:bidi w:val="0"/>
              <w:jc w:val="center"/>
              <w:rPr>
                <w:rFonts w:ascii="TimesNewRomanPS-BoldMT"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612DAA">
              <w:rPr>
                <w:rFonts w:ascii="TimesNewRomanPS-BoldMT"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جامعة أسيوط</w:t>
            </w:r>
          </w:p>
        </w:tc>
        <w:tc>
          <w:tcPr>
            <w:tcW w:w="3544" w:type="dxa"/>
          </w:tcPr>
          <w:p w:rsidR="00EE0BA5" w:rsidRDefault="00612DAA" w:rsidP="008D48A0">
            <w:pPr>
              <w:bidi w:val="0"/>
              <w:jc w:val="right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612DAA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المؤتمر الأول للشباب في العلوم الأساسية و التكنولوجيا</w:t>
            </w:r>
          </w:p>
          <w:p w:rsidR="00612DAA" w:rsidRPr="00612DAA" w:rsidRDefault="00612DAA" w:rsidP="00612DAA">
            <w:pPr>
              <w:autoSpaceDE w:val="0"/>
              <w:autoSpaceDN w:val="0"/>
              <w:bidi w:val="0"/>
              <w:adjustRightInd w:val="0"/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</w:pPr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The first annual</w:t>
            </w:r>
            <w:r w:rsidRPr="00612DAA">
              <w:rPr>
                <w:rFonts w:ascii="TimesNewRomanPS-BoldMT" w:eastAsia="TimesNewRomanPS-BoldMT" w:cs="TimesNewRomanPS-BoldMT"/>
                <w:b/>
                <w:bCs/>
                <w:sz w:val="32"/>
                <w:szCs w:val="32"/>
              </w:rPr>
              <w:t xml:space="preserve"> </w:t>
            </w:r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Conference</w:t>
            </w:r>
            <w:r w:rsidRPr="00612DAA">
              <w:rPr>
                <w:rFonts w:ascii="TimesNewRomanPS-BoldMT" w:eastAsia="TimesNewRomanPS-BoldMT" w:cs="TimesNewRomanPS-BoldMT"/>
                <w:b/>
                <w:bCs/>
                <w:sz w:val="32"/>
                <w:szCs w:val="32"/>
              </w:rPr>
              <w:t xml:space="preserve"> </w:t>
            </w:r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for Young Scientist, Basic Science</w:t>
            </w:r>
          </w:p>
          <w:p w:rsidR="00612DAA" w:rsidRPr="00612DAA" w:rsidRDefault="00612DAA" w:rsidP="00612DAA">
            <w:pPr>
              <w:autoSpaceDE w:val="0"/>
              <w:autoSpaceDN w:val="0"/>
              <w:bidi w:val="0"/>
              <w:adjustRightInd w:val="0"/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</w:pPr>
            <w:proofErr w:type="spellStart"/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Technolgy</w:t>
            </w:r>
            <w:proofErr w:type="spellEnd"/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 xml:space="preserve">, </w:t>
            </w:r>
            <w:r w:rsidR="00006DB4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Assiut</w:t>
            </w:r>
            <w:proofErr w:type="spellEnd"/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-</w:t>
            </w:r>
          </w:p>
          <w:p w:rsidR="00612DAA" w:rsidRPr="00612DAA" w:rsidRDefault="00612DAA" w:rsidP="00612DAA">
            <w:pPr>
              <w:autoSpaceDE w:val="0"/>
              <w:autoSpaceDN w:val="0"/>
              <w:bidi w:val="0"/>
              <w:adjustRightInd w:val="0"/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</w:pPr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Egypt, May 5-6,</w:t>
            </w:r>
          </w:p>
          <w:p w:rsidR="00612DAA" w:rsidRPr="00612DAA" w:rsidRDefault="00612DAA" w:rsidP="00612DAA">
            <w:pPr>
              <w:autoSpaceDE w:val="0"/>
              <w:autoSpaceDN w:val="0"/>
              <w:bidi w:val="0"/>
              <w:adjustRightInd w:val="0"/>
              <w:rPr>
                <w:rFonts w:eastAsia="TimesNewRomanPS-BoldMT"/>
                <w:b/>
                <w:bCs/>
                <w:sz w:val="36"/>
                <w:szCs w:val="36"/>
                <w:lang w:bidi="ar-EG"/>
              </w:rPr>
            </w:pPr>
            <w:r w:rsidRPr="00612DAA"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>2007</w:t>
            </w:r>
          </w:p>
        </w:tc>
        <w:tc>
          <w:tcPr>
            <w:tcW w:w="284" w:type="dxa"/>
          </w:tcPr>
          <w:p w:rsidR="00EE0BA5" w:rsidRPr="00B36A03" w:rsidRDefault="00EE0BA5" w:rsidP="008D48A0">
            <w:pPr>
              <w:bidi w:val="0"/>
              <w:jc w:val="center"/>
              <w:rPr>
                <w:rFonts w:eastAsia="TimesNewRomanPS-BoldMT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hint="cs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8D48A0" w:rsidTr="00A75AC0">
        <w:tc>
          <w:tcPr>
            <w:tcW w:w="2127" w:type="dxa"/>
          </w:tcPr>
          <w:p w:rsidR="00EE0BA5" w:rsidRPr="00BD5C75" w:rsidRDefault="00BD5C75" w:rsidP="00BD5C75">
            <w:pPr>
              <w:bidi w:val="0"/>
              <w:rPr>
                <w:rFonts w:eastAsia="TimesNewRomanPS-BoldMT"/>
                <w:b/>
                <w:bCs/>
                <w:sz w:val="28"/>
                <w:szCs w:val="28"/>
                <w:lang w:bidi="ar-EG"/>
              </w:rPr>
            </w:pPr>
            <w:r w:rsidRPr="00BD5C75"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  <w:t xml:space="preserve">Bayesian Estimation Of </w:t>
            </w:r>
            <w:r w:rsidRPr="00BD5C75"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  <w:lastRenderedPageBreak/>
              <w:t>Finite Mixture Distributions under Generalized Type-I Hybrid Censoring Scheme From Generalized Order Statistics</w:t>
            </w:r>
          </w:p>
        </w:tc>
        <w:tc>
          <w:tcPr>
            <w:tcW w:w="993" w:type="dxa"/>
          </w:tcPr>
          <w:p w:rsidR="00EE0BA5" w:rsidRDefault="00EE0BA5" w:rsidP="00B36A03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Default="00A77AA5" w:rsidP="00A77AA5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Default="00A77AA5" w:rsidP="00A77AA5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Default="00A77AA5" w:rsidP="00A77AA5">
            <w:pPr>
              <w:bidi w:val="0"/>
              <w:jc w:val="center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  <w:r w:rsidRPr="00A77AA5">
              <w:rPr>
                <w:rFonts w:ascii="MS Mincho" w:eastAsia="MS Mincho" w:hAnsi="MS Mincho" w:cs="TimesNewRomanPS-BoldMT" w:hint="eastAsia"/>
                <w:b/>
                <w:bCs/>
                <w:i/>
                <w:iCs/>
                <w:sz w:val="36"/>
                <w:szCs w:val="36"/>
              </w:rPr>
              <w:t>⇃</w:t>
            </w:r>
          </w:p>
        </w:tc>
        <w:tc>
          <w:tcPr>
            <w:tcW w:w="850" w:type="dxa"/>
          </w:tcPr>
          <w:p w:rsidR="00EE0BA5" w:rsidRDefault="00EE0BA5" w:rsidP="00B36A03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EE0BA5" w:rsidRDefault="00E45DC3" w:rsidP="00B36A03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  <w:r w:rsidRPr="00612DAA">
              <w:rPr>
                <w:rFonts w:ascii="TimesNewRomanPS-BoldMT"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جمهورية مصر العربية</w:t>
            </w:r>
          </w:p>
        </w:tc>
        <w:tc>
          <w:tcPr>
            <w:tcW w:w="992" w:type="dxa"/>
          </w:tcPr>
          <w:p w:rsidR="00EE0BA5" w:rsidRPr="00E45DC3" w:rsidRDefault="00E45DC3" w:rsidP="00B36A03">
            <w:pPr>
              <w:bidi w:val="0"/>
              <w:jc w:val="right"/>
              <w:rPr>
                <w:rFonts w:eastAsia="TimesNewRomanPS-BoldMT" w:cs="TimesNewRomanPS-BoldMT"/>
                <w:b/>
                <w:bCs/>
                <w:sz w:val="36"/>
                <w:szCs w:val="36"/>
              </w:rPr>
            </w:pPr>
            <w:r w:rsidRPr="00612DAA">
              <w:rPr>
                <w:rFonts w:ascii="TimesNewRomanPS-BoldMT"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جامعة أسيوط</w:t>
            </w:r>
          </w:p>
        </w:tc>
        <w:tc>
          <w:tcPr>
            <w:tcW w:w="3544" w:type="dxa"/>
          </w:tcPr>
          <w:p w:rsidR="00992A37" w:rsidRPr="00992A37" w:rsidRDefault="00992A37" w:rsidP="00992A37">
            <w:pPr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</w:pPr>
            <w:r w:rsidRPr="00992A37"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المؤتمر </w:t>
            </w:r>
            <w:r w:rsidRPr="00992A37"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العلمي</w:t>
            </w:r>
            <w:r w:rsidRPr="00992A37"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 اﻠﺜالث</w:t>
            </w:r>
            <w:r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92A37"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  <w:t>لشباب الباحثين</w:t>
            </w:r>
            <w:r>
              <w:rPr>
                <w:rFonts w:eastAsia="TimesNewRomanPS-BoldMT" w:hint="cs"/>
                <w:b/>
                <w:bCs/>
                <w:sz w:val="28"/>
                <w:szCs w:val="28"/>
                <w:rtl/>
                <w:lang w:bidi="ar-EG"/>
              </w:rPr>
              <w:t xml:space="preserve"> في </w:t>
            </w:r>
            <w:r w:rsidRPr="00992A37"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  <w:t>العلوم الأساسية والتكنولوجيا</w:t>
            </w:r>
          </w:p>
          <w:p w:rsidR="00992A37" w:rsidRPr="00992A37" w:rsidRDefault="00992A37" w:rsidP="00992A37">
            <w:pPr>
              <w:widowControl w:val="0"/>
              <w:bidi w:val="0"/>
              <w:rPr>
                <w:rFonts w:ascii="Calibri" w:eastAsia="TimesNewRomanPS-BoldMT" w:hAnsi="Calibri" w:cs="Arial"/>
                <w:b/>
                <w:bCs/>
                <w:sz w:val="32"/>
                <w:szCs w:val="32"/>
                <w:lang w:bidi="ar-EG"/>
              </w:rPr>
            </w:pPr>
            <w:r w:rsidRPr="00992A37">
              <w:rPr>
                <w:rFonts w:ascii="Calibri" w:eastAsia="TimesNewRomanPS-BoldMT" w:hAnsi="Calibri" w:cs="Arial"/>
                <w:b/>
                <w:bCs/>
                <w:sz w:val="32"/>
                <w:szCs w:val="32"/>
                <w:lang w:bidi="ar-EG"/>
              </w:rPr>
              <w:lastRenderedPageBreak/>
              <w:t>The 3</w:t>
            </w:r>
            <w:r w:rsidRPr="00AB79D7">
              <w:rPr>
                <w:rFonts w:ascii="Calibri" w:eastAsia="TimesNewRomanPS-BoldMT" w:hAnsi="Calibri" w:cs="Arial"/>
                <w:b/>
                <w:bCs/>
                <w:sz w:val="32"/>
                <w:szCs w:val="32"/>
                <w:vertAlign w:val="superscript"/>
                <w:lang w:bidi="ar-EG"/>
              </w:rPr>
              <w:t>rd</w:t>
            </w:r>
            <w:r w:rsidRPr="00992A37">
              <w:rPr>
                <w:rFonts w:ascii="Calibri" w:eastAsia="TimesNewRomanPS-BoldMT" w:hAnsi="Calibri" w:cs="Arial"/>
                <w:b/>
                <w:bCs/>
                <w:sz w:val="32"/>
                <w:szCs w:val="32"/>
                <w:lang w:bidi="ar-EG"/>
              </w:rPr>
              <w:t xml:space="preserve"> Scientific Conference</w:t>
            </w:r>
            <w:r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92A37">
              <w:rPr>
                <w:rFonts w:ascii="Calibri" w:eastAsia="TimesNewRomanPS-BoldMT" w:hAnsi="Calibri" w:cs="Arial"/>
                <w:b/>
                <w:bCs/>
                <w:sz w:val="32"/>
                <w:szCs w:val="32"/>
                <w:lang w:bidi="ar-EG"/>
              </w:rPr>
              <w:t>for Young Researchers</w:t>
            </w:r>
            <w:r>
              <w:rPr>
                <w:rFonts w:eastAsia="TimesNewRomanPS-BoldMT"/>
                <w:b/>
                <w:bCs/>
                <w:sz w:val="32"/>
                <w:szCs w:val="32"/>
                <w:lang w:bidi="ar-EG"/>
              </w:rPr>
              <w:t xml:space="preserve">,  </w:t>
            </w:r>
            <w:r w:rsidRPr="00992A37">
              <w:rPr>
                <w:rFonts w:ascii="Calibri" w:eastAsia="TimesNewRomanPS-BoldMT" w:hAnsi="Calibri" w:cs="Arial"/>
                <w:b/>
                <w:bCs/>
                <w:sz w:val="32"/>
                <w:szCs w:val="32"/>
                <w:lang w:bidi="ar-EG"/>
              </w:rPr>
              <w:t>Basic Science &amp; Technology</w:t>
            </w:r>
          </w:p>
          <w:p w:rsidR="00EE0BA5" w:rsidRPr="00992A37" w:rsidRDefault="00992A37" w:rsidP="00992A37">
            <w:pPr>
              <w:bidi w:val="0"/>
              <w:rPr>
                <w:rFonts w:eastAsia="TimesNewRomanPS-BoldMT"/>
                <w:b/>
                <w:bCs/>
                <w:sz w:val="28"/>
                <w:szCs w:val="28"/>
                <w:rtl/>
                <w:lang w:bidi="ar-EG"/>
              </w:rPr>
            </w:pPr>
            <w:r w:rsidRPr="00992A37">
              <w:rPr>
                <w:rFonts w:ascii="Calibri" w:eastAsia="TimesNewRomanPS-BoldMT" w:hAnsi="Calibri" w:cs="Arial"/>
                <w:b/>
                <w:bCs/>
                <w:sz w:val="32"/>
                <w:szCs w:val="32"/>
                <w:lang w:bidi="ar-EG"/>
              </w:rPr>
              <w:t>19-20 April, 2011</w:t>
            </w:r>
          </w:p>
        </w:tc>
        <w:tc>
          <w:tcPr>
            <w:tcW w:w="284" w:type="dxa"/>
          </w:tcPr>
          <w:p w:rsidR="00EE0BA5" w:rsidRPr="00B36A03" w:rsidRDefault="00EE0BA5" w:rsidP="008D48A0">
            <w:pPr>
              <w:bidi w:val="0"/>
              <w:jc w:val="center"/>
              <w:rPr>
                <w:rFonts w:eastAsia="TimesNewRomanPS-BoldMT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hint="cs"/>
                <w:b/>
                <w:bCs/>
                <w:sz w:val="36"/>
                <w:szCs w:val="36"/>
                <w:rtl/>
                <w:lang w:bidi="ar-EG"/>
              </w:rPr>
              <w:lastRenderedPageBreak/>
              <w:t>2</w:t>
            </w:r>
          </w:p>
        </w:tc>
      </w:tr>
      <w:tr w:rsidR="008D48A0" w:rsidTr="00A75AC0">
        <w:tc>
          <w:tcPr>
            <w:tcW w:w="2127" w:type="dxa"/>
          </w:tcPr>
          <w:p w:rsidR="007F76FF" w:rsidRPr="007F76FF" w:rsidRDefault="007F76FF" w:rsidP="007F76FF">
            <w:pPr>
              <w:autoSpaceDE w:val="0"/>
              <w:autoSpaceDN w:val="0"/>
              <w:adjustRightInd w:val="0"/>
              <w:jc w:val="right"/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7F76FF"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  <w:lastRenderedPageBreak/>
              <w:t>Bayesian One Sample Prediction Of Future GOS's From A Class Of Finite Mixture Distributions Based On Generalized Type-I Hybrid Censoring Scheme</w:t>
            </w:r>
          </w:p>
          <w:p w:rsidR="00EE0BA5" w:rsidRPr="007F76FF" w:rsidRDefault="00EE0BA5" w:rsidP="00B36A03">
            <w:pPr>
              <w:bidi w:val="0"/>
              <w:jc w:val="right"/>
              <w:rPr>
                <w:rFonts w:eastAsia="TimesNewRomanPS-BoldMT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993" w:type="dxa"/>
          </w:tcPr>
          <w:p w:rsidR="00A77AA5" w:rsidRDefault="00A77AA5" w:rsidP="00A77AA5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Default="00A77AA5" w:rsidP="00A77AA5">
            <w:pPr>
              <w:bidi w:val="0"/>
              <w:jc w:val="center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  <w:r w:rsidRPr="00A77AA5">
              <w:rPr>
                <w:rFonts w:ascii="MS Mincho" w:eastAsia="MS Mincho" w:hAnsi="MS Mincho" w:cs="TimesNewRomanPS-BoldMT" w:hint="eastAsia"/>
                <w:b/>
                <w:bCs/>
                <w:i/>
                <w:iCs/>
                <w:sz w:val="36"/>
                <w:szCs w:val="36"/>
              </w:rPr>
              <w:t>⇃</w:t>
            </w:r>
          </w:p>
          <w:p w:rsidR="00A77AA5" w:rsidRDefault="00A77AA5" w:rsidP="00A77AA5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  <w:p w:rsidR="00A77AA5" w:rsidRDefault="00A77AA5" w:rsidP="00A77AA5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EE0BA5" w:rsidRDefault="00EE0BA5" w:rsidP="00B36A03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EE0BA5" w:rsidRDefault="00E45DC3" w:rsidP="00B36A03">
            <w:pPr>
              <w:bidi w:val="0"/>
              <w:jc w:val="right"/>
              <w:rPr>
                <w:rFonts w:ascii="TimesNewRomanPS-BoldMT" w:eastAsia="TimesNewRomanPS-BoldMT" w:cs="TimesNewRomanPS-BoldMT"/>
                <w:b/>
                <w:bCs/>
                <w:sz w:val="36"/>
                <w:szCs w:val="36"/>
              </w:rPr>
            </w:pPr>
            <w:r w:rsidRPr="00612DAA">
              <w:rPr>
                <w:rFonts w:ascii="TimesNewRomanPS-BoldMT" w:eastAsia="TimesNewRomanPS-BoldMT" w:hint="cs"/>
                <w:b/>
                <w:bCs/>
                <w:sz w:val="28"/>
                <w:szCs w:val="28"/>
                <w:rtl/>
                <w:lang w:bidi="ar-EG"/>
              </w:rPr>
              <w:t>جمهورية مصر العربية</w:t>
            </w:r>
          </w:p>
        </w:tc>
        <w:tc>
          <w:tcPr>
            <w:tcW w:w="992" w:type="dxa"/>
          </w:tcPr>
          <w:p w:rsidR="00EE0BA5" w:rsidRPr="00622423" w:rsidRDefault="00622423" w:rsidP="00B36A03">
            <w:pPr>
              <w:bidi w:val="0"/>
              <w:jc w:val="right"/>
              <w:rPr>
                <w:rFonts w:ascii="TimesNewRomanPS-BoldMT" w:eastAsia="TimesNewRomanPS-BoldMT"/>
                <w:b/>
                <w:bCs/>
                <w:sz w:val="36"/>
                <w:szCs w:val="36"/>
                <w:rtl/>
                <w:lang w:bidi="ar-EG"/>
              </w:rPr>
            </w:pPr>
            <w:r w:rsidRPr="00622423">
              <w:rPr>
                <w:rFonts w:ascii="Calibri" w:eastAsia="TimesNewRomanPS-BoldMT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الغردقة</w:t>
            </w:r>
          </w:p>
        </w:tc>
        <w:tc>
          <w:tcPr>
            <w:tcW w:w="3544" w:type="dxa"/>
          </w:tcPr>
          <w:p w:rsidR="00EE0BA5" w:rsidRPr="00A75AC0" w:rsidRDefault="00A75AC0" w:rsidP="00A75AC0">
            <w:pPr>
              <w:bidi w:val="0"/>
              <w:jc w:val="right"/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A75AC0"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المؤتمر الدولي الأول للأفاق </w:t>
            </w:r>
            <w:r>
              <w:rPr>
                <w:rFonts w:ascii="Calibri" w:eastAsia="TimesNewRomanPS-BoldMT" w:hAnsi="Calibri" w:cs="Arial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A75AC0">
              <w:rPr>
                <w:rFonts w:ascii="Calibri" w:eastAsia="TimesNewRomanPS-BoldMT" w:hAnsi="Calibri" w:cs="Arial"/>
                <w:b/>
                <w:bCs/>
                <w:sz w:val="28"/>
                <w:szCs w:val="28"/>
                <w:rtl/>
                <w:lang w:bidi="ar-EG"/>
              </w:rPr>
              <w:t>لجديدة في العلوم الأساسية والتطبيقية</w:t>
            </w:r>
          </w:p>
          <w:p w:rsidR="00A75AC0" w:rsidRPr="00A75AC0" w:rsidRDefault="00A75AC0" w:rsidP="00A75AC0">
            <w:pPr>
              <w:pStyle w:val="2"/>
              <w:tabs>
                <w:tab w:val="right" w:pos="6739"/>
                <w:tab w:val="left" w:pos="6859"/>
                <w:tab w:val="right" w:pos="7549"/>
              </w:tabs>
              <w:ind w:left="259"/>
              <w:rPr>
                <w:rFonts w:ascii="Calibri" w:eastAsia="TimesNewRomanPS-BoldMT" w:hAnsi="Calibri" w:cs="Arial"/>
                <w:szCs w:val="28"/>
                <w:rtl/>
                <w:lang w:bidi="ar-EG"/>
              </w:rPr>
            </w:pPr>
          </w:p>
          <w:p w:rsidR="00A75AC0" w:rsidRPr="00A75AC0" w:rsidRDefault="00A75AC0" w:rsidP="00A75AC0">
            <w:pPr>
              <w:pStyle w:val="2"/>
              <w:tabs>
                <w:tab w:val="right" w:pos="6739"/>
                <w:tab w:val="left" w:pos="6859"/>
                <w:tab w:val="right" w:pos="7549"/>
              </w:tabs>
              <w:ind w:left="259"/>
              <w:jc w:val="right"/>
              <w:rPr>
                <w:rFonts w:ascii="Calibri" w:eastAsia="TimesNewRomanPS-BoldMT" w:hAnsi="Calibri" w:cs="Arial"/>
                <w:szCs w:val="28"/>
                <w:lang w:bidi="ar-EG"/>
              </w:rPr>
            </w:pPr>
            <w:r w:rsidRPr="00A75AC0">
              <w:rPr>
                <w:rFonts w:ascii="Calibri" w:eastAsia="TimesNewRomanPS-BoldMT" w:hAnsi="Calibri" w:cs="Arial"/>
                <w:szCs w:val="28"/>
                <w:lang w:bidi="ar-EG"/>
              </w:rPr>
              <w:t>International  Conference on New Horizons In</w:t>
            </w:r>
            <w:r w:rsidRPr="00A75AC0">
              <w:rPr>
                <w:rFonts w:ascii="Calibri" w:eastAsia="TimesNewRomanPS-BoldMT" w:hAnsi="Calibri" w:cs="Arial"/>
                <w:szCs w:val="28"/>
                <w:lang w:bidi="ar-EG"/>
              </w:rPr>
              <w:tab/>
              <w:t>First</w:t>
            </w:r>
          </w:p>
          <w:p w:rsidR="00A75AC0" w:rsidRPr="00A75AC0" w:rsidRDefault="00A75AC0" w:rsidP="00A75AC0">
            <w:pPr>
              <w:pStyle w:val="2"/>
              <w:tabs>
                <w:tab w:val="right" w:pos="4129"/>
                <w:tab w:val="right" w:pos="4399"/>
                <w:tab w:val="right" w:pos="6289"/>
                <w:tab w:val="right" w:pos="7459"/>
              </w:tabs>
              <w:ind w:left="259"/>
              <w:rPr>
                <w:rFonts w:ascii="Calibri" w:eastAsia="TimesNewRomanPS-BoldMT" w:hAnsi="Calibri" w:cs="Arial"/>
                <w:szCs w:val="28"/>
                <w:lang w:bidi="ar-EG"/>
              </w:rPr>
            </w:pPr>
            <w:r w:rsidRPr="00A75AC0">
              <w:rPr>
                <w:rFonts w:ascii="Calibri" w:eastAsia="TimesNewRomanPS-BoldMT" w:hAnsi="Calibri" w:cs="Arial"/>
                <w:szCs w:val="28"/>
                <w:lang w:bidi="ar-EG"/>
              </w:rPr>
              <w:t xml:space="preserve">Basic and Applied Science, </w:t>
            </w:r>
            <w:proofErr w:type="spellStart"/>
            <w:r w:rsidRPr="00A75AC0">
              <w:rPr>
                <w:rFonts w:ascii="Calibri" w:eastAsia="TimesNewRomanPS-BoldMT" w:hAnsi="Calibri" w:cs="Arial"/>
                <w:szCs w:val="28"/>
                <w:lang w:bidi="ar-EG"/>
              </w:rPr>
              <w:t>Hurghada</w:t>
            </w:r>
            <w:proofErr w:type="spellEnd"/>
            <w:r w:rsidRPr="00A75AC0">
              <w:rPr>
                <w:rFonts w:ascii="Calibri" w:eastAsia="TimesNewRomanPS-BoldMT" w:hAnsi="Calibri" w:cs="Arial"/>
                <w:szCs w:val="28"/>
                <w:lang w:bidi="ar-EG"/>
              </w:rPr>
              <w:t>, Egypt, 21-23</w:t>
            </w:r>
          </w:p>
          <w:p w:rsidR="00A75AC0" w:rsidRPr="00A75AC0" w:rsidRDefault="00A75AC0" w:rsidP="00A75AC0">
            <w:pPr>
              <w:pStyle w:val="2"/>
              <w:ind w:left="259"/>
              <w:rPr>
                <w:rFonts w:ascii="Calibri" w:eastAsia="TimesNewRomanPS-BoldMT" w:hAnsi="Calibri" w:cs="Arial"/>
                <w:szCs w:val="28"/>
                <w:lang w:bidi="ar-EG"/>
              </w:rPr>
            </w:pPr>
            <w:r w:rsidRPr="00A75AC0">
              <w:rPr>
                <w:rFonts w:ascii="Calibri" w:eastAsia="TimesNewRomanPS-BoldMT" w:hAnsi="Calibri" w:cs="Arial"/>
                <w:szCs w:val="28"/>
                <w:lang w:bidi="ar-EG"/>
              </w:rPr>
              <w:t>September 2013</w:t>
            </w:r>
          </w:p>
          <w:p w:rsidR="00A75AC0" w:rsidRPr="00A75AC0" w:rsidRDefault="00A75AC0" w:rsidP="00A75AC0">
            <w:pPr>
              <w:bidi w:val="0"/>
              <w:jc w:val="center"/>
              <w:rPr>
                <w:rFonts w:ascii="Calibri" w:eastAsia="TimesNewRomanPS-BoldMT" w:hAnsi="Calibri" w:cs="Ar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84" w:type="dxa"/>
          </w:tcPr>
          <w:p w:rsidR="00EE0BA5" w:rsidRPr="00B36A03" w:rsidRDefault="00EE0BA5" w:rsidP="008D48A0">
            <w:pPr>
              <w:bidi w:val="0"/>
              <w:jc w:val="center"/>
              <w:rPr>
                <w:rFonts w:eastAsia="TimesNewRomanPS-BoldMT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hint="cs"/>
                <w:b/>
                <w:bCs/>
                <w:sz w:val="36"/>
                <w:szCs w:val="36"/>
                <w:rtl/>
                <w:lang w:bidi="ar-EG"/>
              </w:rPr>
              <w:t>3</w:t>
            </w:r>
          </w:p>
        </w:tc>
      </w:tr>
    </w:tbl>
    <w:p w:rsidR="00A41012" w:rsidRDefault="008B4474" w:rsidP="00B36A03">
      <w:pPr>
        <w:bidi w:val="0"/>
        <w:jc w:val="right"/>
        <w:rPr>
          <w:rFonts w:eastAsia="TimesNewRomanPS-BoldMT" w:cs="Times New Roman"/>
          <w:sz w:val="36"/>
          <w:szCs w:val="36"/>
          <w:lang w:bidi="ar-EG"/>
        </w:rPr>
      </w:pPr>
      <w:r>
        <w:rPr>
          <w:rFonts w:ascii="TimesNewRomanPS-BoldMT" w:eastAsia="TimesNewRomanPS-BoldMT" w:cs="TimesNewRomanPS-BoldMT"/>
          <w:b/>
          <w:bCs/>
          <w:sz w:val="36"/>
          <w:szCs w:val="36"/>
        </w:rPr>
        <w:t xml:space="preserve"> </w:t>
      </w:r>
    </w:p>
    <w:p w:rsidR="00F463EB" w:rsidRDefault="001E65BB" w:rsidP="00F463EB">
      <w:pPr>
        <w:bidi w:val="0"/>
        <w:ind w:right="-625"/>
        <w:jc w:val="right"/>
        <w:rPr>
          <w:rFonts w:eastAsia="TimesNewRomanPS-BoldMT" w:cs="Times New Roman"/>
          <w:sz w:val="36"/>
          <w:szCs w:val="36"/>
          <w:lang w:bidi="ar-EG"/>
        </w:rPr>
      </w:pPr>
      <w:r w:rsidRPr="001E65BB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</w:rPr>
        <w:t>سادساً</w:t>
      </w:r>
      <w:r w:rsidRPr="001E65BB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:</w:t>
      </w:r>
      <w:r w:rsidR="003E6E91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-</w:t>
      </w:r>
      <w:r w:rsidRPr="001E65BB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 xml:space="preserve"> اللجان الإدارية المشارك فيها</w:t>
      </w:r>
      <w:r w:rsidR="003E6E91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:-</w:t>
      </w:r>
    </w:p>
    <w:tbl>
      <w:tblPr>
        <w:tblStyle w:val="a3"/>
        <w:tblW w:w="0" w:type="auto"/>
        <w:tblLook w:val="04A0"/>
      </w:tblPr>
      <w:tblGrid>
        <w:gridCol w:w="2840"/>
        <w:gridCol w:w="4923"/>
        <w:gridCol w:w="759"/>
      </w:tblGrid>
      <w:tr w:rsidR="00F463EB" w:rsidTr="00F463EB">
        <w:tc>
          <w:tcPr>
            <w:tcW w:w="2840" w:type="dxa"/>
          </w:tcPr>
          <w:p w:rsidR="00F463EB" w:rsidRDefault="00F463EB" w:rsidP="00F463E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نوع العضوية</w:t>
            </w:r>
          </w:p>
        </w:tc>
        <w:tc>
          <w:tcPr>
            <w:tcW w:w="4923" w:type="dxa"/>
          </w:tcPr>
          <w:p w:rsidR="00F463EB" w:rsidRDefault="00F463EB" w:rsidP="00F463EB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اسم اللجنة</w:t>
            </w:r>
          </w:p>
        </w:tc>
        <w:tc>
          <w:tcPr>
            <w:tcW w:w="759" w:type="dxa"/>
          </w:tcPr>
          <w:p w:rsidR="00F463EB" w:rsidRDefault="00F463EB" w:rsidP="00F05C86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F463EB" w:rsidTr="00F463EB">
        <w:tc>
          <w:tcPr>
            <w:tcW w:w="2840" w:type="dxa"/>
          </w:tcPr>
          <w:p w:rsidR="00F463EB" w:rsidRPr="009B08BC" w:rsidRDefault="009B08BC" w:rsidP="009B08BC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9B08BC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عضو</w:t>
            </w:r>
          </w:p>
        </w:tc>
        <w:tc>
          <w:tcPr>
            <w:tcW w:w="4923" w:type="dxa"/>
          </w:tcPr>
          <w:p w:rsidR="00F463EB" w:rsidRPr="009B08BC" w:rsidRDefault="009B08BC" w:rsidP="009B08BC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9B08BC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التوعية والإعلام بوحدة ضمان الجودة</w:t>
            </w:r>
          </w:p>
        </w:tc>
        <w:tc>
          <w:tcPr>
            <w:tcW w:w="759" w:type="dxa"/>
          </w:tcPr>
          <w:p w:rsidR="00F463EB" w:rsidRDefault="00F463EB" w:rsidP="00F05C86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F463EB" w:rsidTr="00F463EB">
        <w:tc>
          <w:tcPr>
            <w:tcW w:w="2840" w:type="dxa"/>
          </w:tcPr>
          <w:p w:rsidR="00F463EB" w:rsidRPr="009B08BC" w:rsidRDefault="009B08BC" w:rsidP="009B08BC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lang w:bidi="ar-EG"/>
              </w:rPr>
            </w:pPr>
            <w:r w:rsidRPr="009B08BC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عضو</w:t>
            </w:r>
          </w:p>
        </w:tc>
        <w:tc>
          <w:tcPr>
            <w:tcW w:w="4923" w:type="dxa"/>
          </w:tcPr>
          <w:p w:rsidR="00F463EB" w:rsidRPr="009B08BC" w:rsidRDefault="009B08BC" w:rsidP="009B08BC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 w:rsidRPr="009B08BC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كنترول الفرقة الأولي بكلية العلوم جامعة أسيوط</w:t>
            </w:r>
          </w:p>
        </w:tc>
        <w:tc>
          <w:tcPr>
            <w:tcW w:w="759" w:type="dxa"/>
          </w:tcPr>
          <w:p w:rsidR="00F463EB" w:rsidRDefault="00F463EB" w:rsidP="00F05C86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3E6E91" w:rsidTr="00F463EB">
        <w:tc>
          <w:tcPr>
            <w:tcW w:w="2840" w:type="dxa"/>
          </w:tcPr>
          <w:p w:rsidR="003E6E91" w:rsidRPr="009B08BC" w:rsidRDefault="003E6E91" w:rsidP="009B08BC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عضو</w:t>
            </w:r>
          </w:p>
        </w:tc>
        <w:tc>
          <w:tcPr>
            <w:tcW w:w="4923" w:type="dxa"/>
          </w:tcPr>
          <w:p w:rsidR="003E6E91" w:rsidRPr="009B08BC" w:rsidRDefault="003E6E91" w:rsidP="009B08BC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تحليل الاستبيانات بوحدة ضمان الجودة</w:t>
            </w:r>
          </w:p>
        </w:tc>
        <w:tc>
          <w:tcPr>
            <w:tcW w:w="759" w:type="dxa"/>
          </w:tcPr>
          <w:p w:rsidR="003E6E91" w:rsidRDefault="003E6E91" w:rsidP="00F05C86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3</w:t>
            </w:r>
          </w:p>
        </w:tc>
      </w:tr>
    </w:tbl>
    <w:p w:rsidR="00667705" w:rsidRDefault="00667705" w:rsidP="00667705">
      <w:pPr>
        <w:bidi w:val="0"/>
        <w:ind w:right="-625"/>
        <w:jc w:val="right"/>
        <w:rPr>
          <w:rFonts w:ascii="TimesNewRomanPS-BoldMT" w:eastAsia="TimesNewRomanPS-BoldMT" w:cs="Times New Roman"/>
          <w:b/>
          <w:bCs/>
          <w:sz w:val="36"/>
          <w:szCs w:val="36"/>
          <w:u w:val="single"/>
          <w:lang w:bidi="ar-EG"/>
        </w:rPr>
      </w:pPr>
    </w:p>
    <w:p w:rsidR="00654CBB" w:rsidRDefault="00654CBB" w:rsidP="00654CBB">
      <w:pPr>
        <w:bidi w:val="0"/>
        <w:ind w:right="-625"/>
        <w:jc w:val="right"/>
        <w:rPr>
          <w:rFonts w:ascii="TimesNewRomanPS-BoldMT" w:eastAsia="TimesNewRomanPS-BoldMT" w:cs="Times New Roman"/>
          <w:b/>
          <w:bCs/>
          <w:sz w:val="36"/>
          <w:szCs w:val="36"/>
          <w:u w:val="single"/>
          <w:lang w:bidi="ar-EG"/>
        </w:rPr>
      </w:pPr>
    </w:p>
    <w:p w:rsidR="00654CBB" w:rsidRDefault="00654CBB" w:rsidP="00654CBB">
      <w:pPr>
        <w:bidi w:val="0"/>
        <w:ind w:right="-625"/>
        <w:jc w:val="right"/>
        <w:rPr>
          <w:rFonts w:ascii="TimesNewRomanPS-BoldMT" w:eastAsia="TimesNewRomanPS-BoldMT" w:cs="Times New Roman"/>
          <w:b/>
          <w:bCs/>
          <w:sz w:val="36"/>
          <w:szCs w:val="36"/>
          <w:u w:val="single"/>
          <w:lang w:bidi="ar-EG"/>
        </w:rPr>
      </w:pPr>
    </w:p>
    <w:p w:rsidR="00654CBB" w:rsidRDefault="00654CBB" w:rsidP="00654CBB">
      <w:pPr>
        <w:bidi w:val="0"/>
        <w:ind w:right="-625"/>
        <w:jc w:val="right"/>
        <w:rPr>
          <w:rFonts w:ascii="TimesNewRomanPS-BoldMT" w:eastAsia="TimesNewRomanPS-BoldMT" w:cs="Times New Roman"/>
          <w:b/>
          <w:bCs/>
          <w:sz w:val="36"/>
          <w:szCs w:val="36"/>
          <w:u w:val="single"/>
          <w:rtl/>
          <w:lang w:bidi="ar-EG"/>
        </w:rPr>
      </w:pPr>
    </w:p>
    <w:p w:rsidR="00667705" w:rsidRDefault="00667705" w:rsidP="00667705">
      <w:pPr>
        <w:bidi w:val="0"/>
        <w:ind w:right="-625"/>
        <w:jc w:val="right"/>
        <w:rPr>
          <w:rFonts w:eastAsia="TimesNewRomanPS-BoldMT" w:cs="Times New Roman"/>
          <w:sz w:val="36"/>
          <w:szCs w:val="36"/>
          <w:lang w:bidi="ar-EG"/>
        </w:rPr>
      </w:pPr>
      <w:r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</w:rPr>
        <w:lastRenderedPageBreak/>
        <w:t>سابع</w:t>
      </w:r>
      <w:r w:rsidRPr="001E65BB">
        <w:rPr>
          <w:rFonts w:ascii="TimesNewRomanPS-BoldMT" w:eastAsia="TimesNewRomanPS-BoldMT" w:cs="Times New Roman" w:hint="cs"/>
          <w:b/>
          <w:bCs/>
          <w:sz w:val="36"/>
          <w:szCs w:val="36"/>
          <w:u w:val="single"/>
          <w:rtl/>
        </w:rPr>
        <w:t>اً</w:t>
      </w:r>
      <w:r w:rsidRPr="001E65BB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:</w:t>
      </w:r>
      <w:r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 xml:space="preserve">- الرسائل </w:t>
      </w:r>
      <w:r w:rsidRPr="001E65BB"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ا</w:t>
      </w:r>
      <w:r>
        <w:rPr>
          <w:rFonts w:ascii="TimesNewRomanPS-BoldMT" w:eastAsia="TimesNewRomanPS-BoldMT" w:cs="Times New Roman" w:hint="cs"/>
          <w:b/>
          <w:bCs/>
          <w:sz w:val="36"/>
          <w:szCs w:val="36"/>
          <w:rtl/>
        </w:rPr>
        <w:t>لعلمية المشرف عليها:-</w:t>
      </w:r>
    </w:p>
    <w:tbl>
      <w:tblPr>
        <w:tblStyle w:val="a3"/>
        <w:tblW w:w="0" w:type="auto"/>
        <w:tblLook w:val="04A0"/>
      </w:tblPr>
      <w:tblGrid>
        <w:gridCol w:w="1954"/>
        <w:gridCol w:w="2226"/>
        <w:gridCol w:w="3702"/>
        <w:gridCol w:w="640"/>
      </w:tblGrid>
      <w:tr w:rsidR="00667705" w:rsidTr="00667705">
        <w:tc>
          <w:tcPr>
            <w:tcW w:w="1954" w:type="dxa"/>
          </w:tcPr>
          <w:p w:rsidR="00667705" w:rsidRDefault="00667705" w:rsidP="002B3140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عنوان الرسالة</w:t>
            </w:r>
          </w:p>
        </w:tc>
        <w:tc>
          <w:tcPr>
            <w:tcW w:w="2226" w:type="dxa"/>
          </w:tcPr>
          <w:p w:rsidR="00667705" w:rsidRDefault="00667705" w:rsidP="002B3140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نوع الرسالة</w:t>
            </w:r>
          </w:p>
        </w:tc>
        <w:tc>
          <w:tcPr>
            <w:tcW w:w="3702" w:type="dxa"/>
          </w:tcPr>
          <w:p w:rsidR="00667705" w:rsidRDefault="00667705" w:rsidP="002B3140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اسم الباحث</w:t>
            </w:r>
          </w:p>
        </w:tc>
        <w:tc>
          <w:tcPr>
            <w:tcW w:w="640" w:type="dxa"/>
          </w:tcPr>
          <w:p w:rsidR="00667705" w:rsidRDefault="00667705" w:rsidP="002B3140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667705" w:rsidTr="00667705">
        <w:tc>
          <w:tcPr>
            <w:tcW w:w="1954" w:type="dxa"/>
          </w:tcPr>
          <w:p w:rsidR="00667705" w:rsidRPr="00CD0337" w:rsidRDefault="00CD0337" w:rsidP="00CD0337">
            <w:pPr>
              <w:bidi w:val="0"/>
              <w:jc w:val="right"/>
              <w:rPr>
                <w:rFonts w:eastAsia="TimesNewRomanPS-BoldMT" w:cs="Times New Roman"/>
                <w:b/>
                <w:bCs/>
                <w:sz w:val="28"/>
                <w:szCs w:val="28"/>
                <w:rtl/>
              </w:rPr>
            </w:pPr>
            <w:r w:rsidRPr="00CD0337">
              <w:rPr>
                <w:rFonts w:ascii="Lucida Console" w:hAnsi="Lucida Console"/>
                <w:b/>
                <w:bCs/>
                <w:color w:val="201F1E"/>
                <w:sz w:val="28"/>
                <w:szCs w:val="28"/>
                <w:shd w:val="clear" w:color="auto" w:fill="FFFFFF"/>
                <w:rtl/>
              </w:rPr>
              <w:t xml:space="preserve">استدلالات </w:t>
            </w:r>
            <w:r w:rsidRPr="00CD0337">
              <w:rPr>
                <w:rFonts w:ascii="Lucida Console" w:hAnsi="Lucida Console" w:hint="cs"/>
                <w:b/>
                <w:bCs/>
                <w:color w:val="201F1E"/>
                <w:sz w:val="28"/>
                <w:szCs w:val="28"/>
                <w:shd w:val="clear" w:color="auto" w:fill="FFFFFF"/>
                <w:rtl/>
              </w:rPr>
              <w:t>في</w:t>
            </w:r>
            <w:r w:rsidRPr="00CD0337">
              <w:rPr>
                <w:rFonts w:ascii="Lucida Console" w:hAnsi="Lucida Console"/>
                <w:b/>
                <w:bCs/>
                <w:color w:val="201F1E"/>
                <w:sz w:val="28"/>
                <w:szCs w:val="28"/>
                <w:shd w:val="clear" w:color="auto" w:fill="FFFFFF"/>
                <w:rtl/>
              </w:rPr>
              <w:t xml:space="preserve"> اختبارات الحياة </w:t>
            </w:r>
            <w:proofErr w:type="spellStart"/>
            <w:r w:rsidRPr="00CD0337">
              <w:rPr>
                <w:rFonts w:ascii="Lucida Console" w:hAnsi="Lucida Console"/>
                <w:b/>
                <w:bCs/>
                <w:color w:val="201F1E"/>
                <w:sz w:val="28"/>
                <w:szCs w:val="28"/>
                <w:shd w:val="clear" w:color="auto" w:fill="FFFFFF"/>
                <w:rtl/>
              </w:rPr>
              <w:t>المتسارعة</w:t>
            </w:r>
            <w:proofErr w:type="spellEnd"/>
            <w:r w:rsidRPr="00CD0337">
              <w:rPr>
                <w:rFonts w:ascii="Lucida Console" w:hAnsi="Lucida Console"/>
                <w:b/>
                <w:bCs/>
                <w:color w:val="201F1E"/>
                <w:sz w:val="28"/>
                <w:szCs w:val="28"/>
                <w:shd w:val="clear" w:color="auto" w:fill="FFFFFF"/>
                <w:rtl/>
              </w:rPr>
              <w:t xml:space="preserve"> الجزئية ذات الضغوط الثابتة لتوزيع </w:t>
            </w:r>
            <w:proofErr w:type="spellStart"/>
            <w:r w:rsidRPr="00CD0337">
              <w:rPr>
                <w:rFonts w:ascii="Lucida Console" w:hAnsi="Lucida Console"/>
                <w:b/>
                <w:bCs/>
                <w:color w:val="201F1E"/>
                <w:sz w:val="28"/>
                <w:szCs w:val="28"/>
                <w:shd w:val="clear" w:color="auto" w:fill="FFFFFF"/>
                <w:rtl/>
              </w:rPr>
              <w:t>بير</w:t>
            </w:r>
            <w:proofErr w:type="spellEnd"/>
            <w:r w:rsidRPr="00CD0337">
              <w:rPr>
                <w:rFonts w:ascii="Lucida Console" w:hAnsi="Lucida Console"/>
                <w:b/>
                <w:bCs/>
                <w:color w:val="201F1E"/>
                <w:sz w:val="28"/>
                <w:szCs w:val="28"/>
                <w:shd w:val="clear" w:color="auto" w:fill="FFFFFF"/>
                <w:rtl/>
              </w:rPr>
              <w:t xml:space="preserve"> من النوع الثاني عشر على أساس بيانات مراقبة مهجنة موحدة</w:t>
            </w:r>
          </w:p>
        </w:tc>
        <w:tc>
          <w:tcPr>
            <w:tcW w:w="2226" w:type="dxa"/>
          </w:tcPr>
          <w:p w:rsidR="00667705" w:rsidRPr="009B08BC" w:rsidRDefault="00667705" w:rsidP="00667705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lang w:bidi="ar-EG"/>
              </w:rPr>
            </w:pPr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3702" w:type="dxa"/>
          </w:tcPr>
          <w:p w:rsidR="00667705" w:rsidRDefault="00667705" w:rsidP="00654CBB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lang w:bidi="ar-EG"/>
              </w:rPr>
            </w:pPr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مروة أحمد يونس</w:t>
            </w:r>
          </w:p>
          <w:p w:rsidR="00042C1D" w:rsidRPr="009B08BC" w:rsidRDefault="00667705" w:rsidP="00042C1D">
            <w:pPr>
              <w:bidi w:val="0"/>
              <w:jc w:val="right"/>
              <w:rPr>
                <w:rFonts w:eastAsia="TimesNewRomanPS-BoldMT" w:cs="Times New Roman"/>
                <w:sz w:val="32"/>
                <w:szCs w:val="32"/>
                <w:lang w:bidi="ar-EG"/>
              </w:rPr>
            </w:pPr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معيدة بقسم ا</w:t>
            </w:r>
            <w:r w:rsidR="00042C1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 xml:space="preserve">لرياضيات كلية العلوم جامعة </w:t>
            </w:r>
            <w:r w:rsidR="00CD0337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أسيوط</w:t>
            </w:r>
            <w:r w:rsidR="00042C1D"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 xml:space="preserve"> (2020 )</w:t>
            </w:r>
          </w:p>
        </w:tc>
        <w:tc>
          <w:tcPr>
            <w:tcW w:w="640" w:type="dxa"/>
          </w:tcPr>
          <w:p w:rsidR="00667705" w:rsidRDefault="00667705" w:rsidP="002B3140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667705" w:rsidTr="00667705">
        <w:tc>
          <w:tcPr>
            <w:tcW w:w="1954" w:type="dxa"/>
          </w:tcPr>
          <w:p w:rsidR="00667705" w:rsidRPr="00CD0337" w:rsidRDefault="00E954BC" w:rsidP="002B3140">
            <w:pPr>
              <w:bidi w:val="0"/>
              <w:jc w:val="center"/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 w:rsidRPr="00CD0337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تمهيدي </w:t>
            </w:r>
            <w:proofErr w:type="spellStart"/>
            <w:r w:rsidRPr="00CD0337">
              <w:rPr>
                <w:rFonts w:eastAsia="TimesNewRomanPS-BoldMT" w:cs="Times New Roman" w:hint="cs"/>
                <w:b/>
                <w:bCs/>
                <w:sz w:val="28"/>
                <w:szCs w:val="28"/>
                <w:rtl/>
                <w:lang w:bidi="ar-EG"/>
              </w:rPr>
              <w:t>دكتوراة</w:t>
            </w:r>
            <w:proofErr w:type="spellEnd"/>
          </w:p>
        </w:tc>
        <w:tc>
          <w:tcPr>
            <w:tcW w:w="2226" w:type="dxa"/>
          </w:tcPr>
          <w:p w:rsidR="00667705" w:rsidRDefault="00667705" w:rsidP="00667705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دكتوراة</w:t>
            </w:r>
            <w:proofErr w:type="spellEnd"/>
          </w:p>
        </w:tc>
        <w:tc>
          <w:tcPr>
            <w:tcW w:w="3702" w:type="dxa"/>
          </w:tcPr>
          <w:p w:rsidR="00667705" w:rsidRDefault="00667705" w:rsidP="002B3140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 xml:space="preserve">مروة أحمد يونس </w:t>
            </w:r>
          </w:p>
          <w:p w:rsidR="00667705" w:rsidRPr="009B08BC" w:rsidRDefault="00667705" w:rsidP="002B3140">
            <w:pPr>
              <w:bidi w:val="0"/>
              <w:jc w:val="center"/>
              <w:rPr>
                <w:rFonts w:eastAsia="TimesNewRomanPS-BoldMT" w:cs="Times New Roman"/>
                <w:sz w:val="32"/>
                <w:szCs w:val="32"/>
                <w:lang w:bidi="ar-EG"/>
              </w:rPr>
            </w:pPr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 xml:space="preserve">مدرس مساعد بقسم الرياضيات كلية العلوم جامعة </w:t>
            </w:r>
            <w:proofErr w:type="spellStart"/>
            <w:r>
              <w:rPr>
                <w:rFonts w:eastAsia="TimesNewRomanPS-BoldMT" w:cs="Times New Roman" w:hint="cs"/>
                <w:sz w:val="32"/>
                <w:szCs w:val="32"/>
                <w:rtl/>
                <w:lang w:bidi="ar-EG"/>
              </w:rPr>
              <w:t>اسيوط</w:t>
            </w:r>
            <w:proofErr w:type="spellEnd"/>
          </w:p>
        </w:tc>
        <w:tc>
          <w:tcPr>
            <w:tcW w:w="640" w:type="dxa"/>
          </w:tcPr>
          <w:p w:rsidR="00667705" w:rsidRDefault="00667705" w:rsidP="002B3140">
            <w:pPr>
              <w:bidi w:val="0"/>
              <w:jc w:val="center"/>
              <w:rPr>
                <w:rFonts w:eastAsia="TimesNewRomanPS-BoldMT" w:cs="Times New Roman"/>
                <w:sz w:val="36"/>
                <w:szCs w:val="36"/>
                <w:rtl/>
                <w:lang w:bidi="ar-EG"/>
              </w:rPr>
            </w:pPr>
            <w:r>
              <w:rPr>
                <w:rFonts w:eastAsia="TimesNewRomanPS-BoldMT" w:cs="Times New Roman" w:hint="cs"/>
                <w:sz w:val="36"/>
                <w:szCs w:val="36"/>
                <w:rtl/>
                <w:lang w:bidi="ar-EG"/>
              </w:rPr>
              <w:t>2</w:t>
            </w:r>
          </w:p>
        </w:tc>
      </w:tr>
    </w:tbl>
    <w:p w:rsidR="00066A90" w:rsidRDefault="00066A90" w:rsidP="00066A90">
      <w:pPr>
        <w:bidi w:val="0"/>
        <w:jc w:val="right"/>
        <w:rPr>
          <w:rFonts w:eastAsia="TimesNewRomanPS-BoldMT" w:cs="Times New Roman"/>
          <w:sz w:val="36"/>
          <w:szCs w:val="36"/>
          <w:lang w:bidi="ar-EG"/>
        </w:rPr>
      </w:pPr>
    </w:p>
    <w:p w:rsidR="00905CC6" w:rsidRPr="00B310C7" w:rsidRDefault="00905CC6" w:rsidP="00905CC6">
      <w:pPr>
        <w:bidi w:val="0"/>
        <w:jc w:val="center"/>
        <w:rPr>
          <w:rFonts w:eastAsia="TimesNewRomanPS-BoldMT" w:cs="Times New Roman"/>
          <w:b/>
          <w:bCs/>
          <w:sz w:val="36"/>
          <w:szCs w:val="36"/>
          <w:lang w:bidi="ar-EG"/>
        </w:rPr>
      </w:pPr>
      <w:r w:rsidRPr="00B310C7">
        <w:rPr>
          <w:rFonts w:eastAsia="TimesNewRomanPS-BoldMT" w:cs="Times New Roman"/>
          <w:b/>
          <w:bCs/>
          <w:sz w:val="36"/>
          <w:szCs w:val="36"/>
          <w:lang w:bidi="ar-EG"/>
        </w:rPr>
        <w:t>List of Publications</w:t>
      </w:r>
    </w:p>
    <w:p w:rsidR="00905CC6" w:rsidRPr="003B3099" w:rsidRDefault="003B3099" w:rsidP="003B3099">
      <w:pPr>
        <w:pStyle w:val="a4"/>
        <w:numPr>
          <w:ilvl w:val="0"/>
          <w:numId w:val="3"/>
        </w:numPr>
        <w:bidi w:val="0"/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</w:pPr>
      <w:r w:rsidRPr="003B3099">
        <w:rPr>
          <w:b/>
          <w:bCs/>
          <w:sz w:val="28"/>
          <w:szCs w:val="28"/>
          <w:lang w:bidi="ar-EG"/>
        </w:rPr>
        <w:t xml:space="preserve">H. M. </w:t>
      </w:r>
      <w:proofErr w:type="spellStart"/>
      <w:r w:rsidRPr="003B3099">
        <w:rPr>
          <w:b/>
          <w:bCs/>
          <w:sz w:val="28"/>
          <w:szCs w:val="28"/>
          <w:lang w:bidi="ar-EG"/>
        </w:rPr>
        <w:t>Moustafa</w:t>
      </w:r>
      <w:proofErr w:type="spellEnd"/>
      <w:r w:rsidRPr="003B3099">
        <w:rPr>
          <w:b/>
          <w:bCs/>
          <w:sz w:val="28"/>
          <w:szCs w:val="28"/>
          <w:lang w:bidi="ar-EG"/>
        </w:rPr>
        <w:t xml:space="preserve">, </w:t>
      </w:r>
      <w:hyperlink r:id="rId6" w:history="1">
        <w:r w:rsidRPr="003B3099">
          <w:rPr>
            <w:b/>
            <w:bCs/>
            <w:sz w:val="28"/>
            <w:szCs w:val="28"/>
            <w:lang w:bidi="ar-EG"/>
          </w:rPr>
          <w:t>S. G. Ramadan</w:t>
        </w:r>
      </w:hyperlink>
      <w:r w:rsidRPr="003B3099">
        <w:rPr>
          <w:b/>
          <w:bCs/>
          <w:sz w:val="28"/>
          <w:szCs w:val="28"/>
          <w:lang w:bidi="ar-EG"/>
        </w:rPr>
        <w:t xml:space="preserve">, </w:t>
      </w:r>
      <w:hyperlink r:id="rId7" w:history="1">
        <w:r w:rsidRPr="003B3099">
          <w:rPr>
            <w:b/>
            <w:bCs/>
            <w:sz w:val="28"/>
            <w:szCs w:val="28"/>
            <w:lang w:bidi="ar-EG"/>
          </w:rPr>
          <w:t>S. A. Mohammed</w:t>
        </w:r>
      </w:hyperlink>
      <w:r w:rsidRPr="003B3099">
        <w:rPr>
          <w:b/>
          <w:bCs/>
          <w:sz w:val="28"/>
          <w:szCs w:val="28"/>
          <w:lang w:bidi="ar-EG"/>
        </w:rPr>
        <w:t>:</w:t>
      </w:r>
      <w:r w:rsidRPr="003B3099">
        <w:rPr>
          <w:b/>
          <w:bCs/>
          <w:sz w:val="28"/>
          <w:szCs w:val="28"/>
          <w:lang w:bidi="ar-EG"/>
        </w:rPr>
        <w:br/>
        <w:t xml:space="preserve">Nonlinear </w:t>
      </w:r>
      <w:proofErr w:type="spellStart"/>
      <w:r w:rsidRPr="003B3099">
        <w:rPr>
          <w:b/>
          <w:bCs/>
          <w:sz w:val="28"/>
          <w:szCs w:val="28"/>
          <w:lang w:bidi="ar-EG"/>
        </w:rPr>
        <w:t>Discriminant</w:t>
      </w:r>
      <w:proofErr w:type="spellEnd"/>
      <w:r w:rsidRPr="003B3099">
        <w:rPr>
          <w:b/>
          <w:bCs/>
          <w:sz w:val="28"/>
          <w:szCs w:val="28"/>
          <w:lang w:bidi="ar-EG"/>
        </w:rPr>
        <w:t xml:space="preserve"> Functions for Mixed Random Walk Models</w:t>
      </w:r>
      <w:r>
        <w:rPr>
          <w:rStyle w:val="title"/>
        </w:rPr>
        <w:t>.</w:t>
      </w:r>
      <w:r>
        <w:t xml:space="preserve"> </w:t>
      </w:r>
      <w:hyperlink r:id="rId8" w:anchor="MoustafaRM10" w:history="1">
        <w:r w:rsidRPr="000717E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bidi="ar-EG"/>
          </w:rPr>
          <w:t>Communications in Statistics - Simulation and Computation</w:t>
        </w:r>
        <w:r w:rsidRPr="000717E3">
          <w:rPr>
            <w:rFonts w:ascii="Times New Roman" w:eastAsia="Times New Roman" w:hAnsi="Times New Roman" w:cs="Times New Roman"/>
            <w:b/>
            <w:bCs/>
            <w:sz w:val="28"/>
            <w:szCs w:val="28"/>
            <w:lang w:bidi="ar-EG"/>
          </w:rPr>
          <w:t xml:space="preserve"> </w:t>
        </w:r>
        <w:r w:rsidRPr="003B3099">
          <w:rPr>
            <w:rFonts w:ascii="Times New Roman" w:eastAsia="Times New Roman" w:hAnsi="Times New Roman" w:cs="Times New Roman"/>
            <w:b/>
            <w:bCs/>
            <w:sz w:val="31"/>
            <w:szCs w:val="31"/>
            <w:lang w:bidi="ar-EG"/>
          </w:rPr>
          <w:t>(2010)</w:t>
        </w:r>
        <w:r>
          <w:rPr>
            <w:rFonts w:ascii="Times New Roman" w:eastAsia="Times New Roman" w:hAnsi="Times New Roman" w:cs="Times New Roman"/>
            <w:b/>
            <w:bCs/>
            <w:sz w:val="31"/>
            <w:szCs w:val="31"/>
            <w:lang w:bidi="ar-EG"/>
          </w:rPr>
          <w:t xml:space="preserve">, </w:t>
        </w:r>
        <w:r w:rsidRPr="003B3099">
          <w:rPr>
            <w:rFonts w:ascii="Times New Roman" w:eastAsia="Times New Roman" w:hAnsi="Times New Roman" w:cs="Times New Roman"/>
            <w:b/>
            <w:bCs/>
            <w:sz w:val="31"/>
            <w:szCs w:val="31"/>
            <w:lang w:bidi="ar-EG"/>
          </w:rPr>
          <w:t>39(10)</w:t>
        </w:r>
      </w:hyperlink>
      <w:r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>,</w:t>
      </w:r>
      <w:r w:rsidRPr="003B3099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 xml:space="preserve"> 1923-1938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>.</w:t>
      </w:r>
      <w:r w:rsidRPr="003B3099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 xml:space="preserve"> </w:t>
      </w:r>
    </w:p>
    <w:p w:rsidR="008A5AD7" w:rsidRPr="008A5AD7" w:rsidRDefault="008A5AD7" w:rsidP="000717E3">
      <w:pPr>
        <w:autoSpaceDE w:val="0"/>
        <w:autoSpaceDN w:val="0"/>
        <w:adjustRightInd w:val="0"/>
        <w:spacing w:after="100" w:afterAutospacing="1" w:line="240" w:lineRule="auto"/>
        <w:ind w:right="-425"/>
        <w:jc w:val="right"/>
        <w:rPr>
          <w:b/>
          <w:bCs/>
          <w:sz w:val="28"/>
          <w:szCs w:val="28"/>
          <w:rtl/>
          <w:lang w:bidi="ar-EG"/>
        </w:rPr>
      </w:pPr>
      <w:r w:rsidRPr="004C5973">
        <w:rPr>
          <w:rFonts w:ascii="Times New Roman" w:eastAsia="Times New Roman" w:hAnsi="Times New Roman" w:cs="Times New Roman"/>
          <w:sz w:val="31"/>
          <w:szCs w:val="31"/>
          <w:lang w:bidi="ar-EG"/>
        </w:rPr>
        <w:t>2-</w:t>
      </w:r>
      <w:r>
        <w:rPr>
          <w:rFonts w:eastAsia="TimesNewRomanPS-BoldMT" w:cs="Times New Roman"/>
          <w:sz w:val="36"/>
          <w:szCs w:val="36"/>
          <w:lang w:bidi="ar-EG"/>
        </w:rPr>
        <w:t xml:space="preserve"> </w:t>
      </w:r>
      <w:r w:rsidRPr="008A5AD7">
        <w:rPr>
          <w:b/>
          <w:bCs/>
          <w:sz w:val="28"/>
          <w:szCs w:val="28"/>
          <w:lang w:bidi="ar-EG"/>
        </w:rPr>
        <w:t xml:space="preserve">Ahmad, A. A. and Mohammed, S. A. (2013).  </w:t>
      </w:r>
      <w:r w:rsidRPr="008A5AD7">
        <w:rPr>
          <w:b/>
          <w:bCs/>
          <w:sz w:val="28"/>
          <w:szCs w:val="28"/>
        </w:rPr>
        <w:t xml:space="preserve">Bayesian One Sample </w:t>
      </w:r>
      <w:r>
        <w:rPr>
          <w:b/>
          <w:bCs/>
          <w:sz w:val="28"/>
          <w:szCs w:val="28"/>
        </w:rPr>
        <w:t xml:space="preserve">                </w:t>
      </w:r>
      <w:r w:rsidRPr="008A5AD7">
        <w:rPr>
          <w:b/>
          <w:bCs/>
          <w:sz w:val="28"/>
          <w:szCs w:val="28"/>
        </w:rPr>
        <w:t>Prediction Of Future GOS's</w:t>
      </w:r>
      <w:r w:rsidR="006D21A8">
        <w:rPr>
          <w:b/>
          <w:bCs/>
          <w:sz w:val="28"/>
          <w:szCs w:val="28"/>
        </w:rPr>
        <w:t xml:space="preserve"> From A Class Of Finite Mixture </w:t>
      </w:r>
      <w:r w:rsidRPr="008A5AD7">
        <w:rPr>
          <w:b/>
          <w:bCs/>
          <w:sz w:val="28"/>
          <w:szCs w:val="28"/>
        </w:rPr>
        <w:t xml:space="preserve">Distributions </w:t>
      </w:r>
      <w:r w:rsidR="006D21A8">
        <w:rPr>
          <w:b/>
          <w:bCs/>
          <w:sz w:val="28"/>
          <w:szCs w:val="28"/>
        </w:rPr>
        <w:t xml:space="preserve">       </w:t>
      </w:r>
      <w:r w:rsidRPr="008A5AD7">
        <w:rPr>
          <w:b/>
          <w:bCs/>
          <w:sz w:val="28"/>
          <w:szCs w:val="28"/>
        </w:rPr>
        <w:t>Based On Generalized Type-I Hybrid Censoring Scheme</w:t>
      </w:r>
      <w:r w:rsidR="006D21A8">
        <w:rPr>
          <w:b/>
          <w:bCs/>
          <w:sz w:val="28"/>
          <w:szCs w:val="28"/>
        </w:rPr>
        <w:t>. In the</w:t>
      </w:r>
      <w:r w:rsidR="006D21A8">
        <w:rPr>
          <w:b/>
          <w:bCs/>
          <w:sz w:val="28"/>
          <w:szCs w:val="28"/>
          <w:lang w:bidi="ar-EG"/>
        </w:rPr>
        <w:t xml:space="preserve">        </w:t>
      </w:r>
    </w:p>
    <w:p w:rsidR="008A5AD7" w:rsidRPr="000717E3" w:rsidRDefault="008A5AD7" w:rsidP="000717E3">
      <w:pPr>
        <w:pStyle w:val="2"/>
        <w:tabs>
          <w:tab w:val="right" w:pos="6739"/>
          <w:tab w:val="left" w:pos="6859"/>
          <w:tab w:val="right" w:pos="7549"/>
        </w:tabs>
        <w:ind w:left="259"/>
        <w:jc w:val="right"/>
        <w:rPr>
          <w:i/>
          <w:iCs/>
          <w:szCs w:val="28"/>
          <w:lang w:bidi="ar-EG"/>
        </w:rPr>
      </w:pPr>
      <w:r>
        <w:rPr>
          <w:i/>
          <w:iCs/>
          <w:sz w:val="31"/>
          <w:szCs w:val="31"/>
          <w:lang w:bidi="ar-EG"/>
        </w:rPr>
        <w:tab/>
      </w:r>
      <w:r w:rsidRPr="000717E3">
        <w:rPr>
          <w:i/>
          <w:iCs/>
          <w:szCs w:val="28"/>
          <w:lang w:bidi="ar-EG"/>
        </w:rPr>
        <w:t>International  Conference on New Horizons In</w:t>
      </w:r>
      <w:r w:rsidRPr="000717E3">
        <w:rPr>
          <w:i/>
          <w:iCs/>
          <w:szCs w:val="28"/>
          <w:lang w:bidi="ar-EG"/>
        </w:rPr>
        <w:tab/>
        <w:t>Firs</w:t>
      </w:r>
      <w:r w:rsidRPr="001C10D3">
        <w:rPr>
          <w:i/>
          <w:iCs/>
          <w:sz w:val="31"/>
          <w:szCs w:val="31"/>
          <w:lang w:bidi="ar-EG"/>
        </w:rPr>
        <w:t>t</w:t>
      </w:r>
    </w:p>
    <w:p w:rsidR="008A5AD7" w:rsidRPr="001C10D3" w:rsidRDefault="008A5AD7" w:rsidP="000717E3">
      <w:pPr>
        <w:pStyle w:val="2"/>
        <w:tabs>
          <w:tab w:val="right" w:pos="4129"/>
          <w:tab w:val="right" w:pos="4399"/>
          <w:tab w:val="right" w:pos="6289"/>
          <w:tab w:val="right" w:pos="7459"/>
        </w:tabs>
        <w:ind w:left="259"/>
        <w:jc w:val="right"/>
        <w:rPr>
          <w:i/>
          <w:iCs/>
          <w:sz w:val="31"/>
          <w:szCs w:val="31"/>
          <w:rtl/>
          <w:lang w:bidi="ar-EG"/>
        </w:rPr>
      </w:pPr>
      <w:r w:rsidRPr="000717E3">
        <w:rPr>
          <w:i/>
          <w:iCs/>
          <w:szCs w:val="28"/>
          <w:lang w:bidi="ar-EG"/>
        </w:rPr>
        <w:t xml:space="preserve">Basic and Applied Science, </w:t>
      </w:r>
      <w:proofErr w:type="spellStart"/>
      <w:r w:rsidRPr="000717E3">
        <w:rPr>
          <w:i/>
          <w:iCs/>
          <w:szCs w:val="28"/>
          <w:lang w:bidi="ar-EG"/>
        </w:rPr>
        <w:t>Hurghada</w:t>
      </w:r>
      <w:proofErr w:type="spellEnd"/>
      <w:r w:rsidRPr="000717E3">
        <w:rPr>
          <w:i/>
          <w:iCs/>
          <w:szCs w:val="28"/>
          <w:lang w:bidi="ar-EG"/>
        </w:rPr>
        <w:t>, Egypt, 21-23</w:t>
      </w:r>
      <w:r>
        <w:rPr>
          <w:i/>
          <w:iCs/>
          <w:sz w:val="31"/>
          <w:szCs w:val="31"/>
          <w:lang w:bidi="ar-EG"/>
        </w:rPr>
        <w:t xml:space="preserve"> </w:t>
      </w:r>
    </w:p>
    <w:p w:rsidR="008A5AD7" w:rsidRDefault="008A5AD7" w:rsidP="000717E3">
      <w:pPr>
        <w:autoSpaceDE w:val="0"/>
        <w:autoSpaceDN w:val="0"/>
        <w:adjustRightInd w:val="0"/>
        <w:spacing w:line="240" w:lineRule="auto"/>
        <w:jc w:val="right"/>
        <w:rPr>
          <w:b/>
          <w:bCs/>
          <w:sz w:val="31"/>
          <w:szCs w:val="31"/>
          <w:lang w:bidi="ar-EG"/>
        </w:rPr>
      </w:pPr>
      <w:r w:rsidRPr="001C10D3">
        <w:rPr>
          <w:i/>
          <w:iCs/>
          <w:sz w:val="31"/>
          <w:szCs w:val="31"/>
          <w:lang w:bidi="ar-EG"/>
        </w:rPr>
        <w:t>September 201</w:t>
      </w:r>
      <w:r w:rsidRPr="000717E3">
        <w:rPr>
          <w:sz w:val="31"/>
          <w:szCs w:val="31"/>
          <w:lang w:bidi="ar-EG"/>
        </w:rPr>
        <w:t>3</w:t>
      </w:r>
      <w:r>
        <w:rPr>
          <w:b/>
          <w:bCs/>
          <w:sz w:val="31"/>
          <w:szCs w:val="31"/>
          <w:lang w:bidi="ar-EG"/>
        </w:rPr>
        <w:t>.</w:t>
      </w:r>
    </w:p>
    <w:p w:rsidR="00E335AA" w:rsidRDefault="008A5AD7" w:rsidP="00472FEF">
      <w:pPr>
        <w:pStyle w:val="2"/>
        <w:ind w:left="84" w:right="-426"/>
        <w:jc w:val="right"/>
        <w:rPr>
          <w:b w:val="0"/>
          <w:bCs w:val="0"/>
          <w:sz w:val="31"/>
          <w:szCs w:val="31"/>
        </w:rPr>
      </w:pPr>
      <w:r w:rsidRPr="004C5973">
        <w:rPr>
          <w:b w:val="0"/>
          <w:bCs w:val="0"/>
          <w:sz w:val="31"/>
          <w:szCs w:val="31"/>
          <w:lang w:bidi="ar-EG"/>
        </w:rPr>
        <w:t>3-</w:t>
      </w:r>
      <w:r>
        <w:rPr>
          <w:b w:val="0"/>
          <w:bCs w:val="0"/>
          <w:sz w:val="31"/>
          <w:szCs w:val="31"/>
          <w:lang w:bidi="ar-EG"/>
        </w:rPr>
        <w:t xml:space="preserve">  </w:t>
      </w:r>
      <w:r w:rsidR="003D3909" w:rsidRPr="009B2F4B">
        <w:rPr>
          <w:sz w:val="31"/>
          <w:szCs w:val="31"/>
          <w:lang w:bidi="ar-EG"/>
        </w:rPr>
        <w:t>Ahmad, A. A. and Mohammed, S. A.</w:t>
      </w:r>
      <w:r w:rsidR="003D3909">
        <w:rPr>
          <w:rFonts w:ascii="Times New Roman+FPEF" w:hAnsi="Calibri" w:cs="Times New Roman+FPEF"/>
          <w:sz w:val="20"/>
          <w:szCs w:val="20"/>
        </w:rPr>
        <w:t xml:space="preserve">  </w:t>
      </w:r>
      <w:r w:rsidR="003D3909" w:rsidRPr="00C71C5C">
        <w:rPr>
          <w:sz w:val="31"/>
          <w:szCs w:val="31"/>
        </w:rPr>
        <w:t xml:space="preserve">Two-Sample </w:t>
      </w:r>
      <w:r w:rsidR="00526C41">
        <w:rPr>
          <w:sz w:val="31"/>
          <w:szCs w:val="31"/>
        </w:rPr>
        <w:t xml:space="preserve">                    </w:t>
      </w:r>
      <w:r w:rsidR="00472FEF">
        <w:rPr>
          <w:sz w:val="31"/>
          <w:szCs w:val="31"/>
        </w:rPr>
        <w:t xml:space="preserve">     </w:t>
      </w:r>
      <w:r w:rsidR="003D3909" w:rsidRPr="00C71C5C">
        <w:rPr>
          <w:sz w:val="31"/>
          <w:szCs w:val="31"/>
        </w:rPr>
        <w:t xml:space="preserve">Prediction Of GOS’s From Finite Mixture Distributions </w:t>
      </w:r>
      <w:r w:rsidR="00526C41">
        <w:rPr>
          <w:sz w:val="31"/>
          <w:szCs w:val="31"/>
        </w:rPr>
        <w:t xml:space="preserve">          </w:t>
      </w:r>
      <w:r w:rsidR="00472FEF">
        <w:rPr>
          <w:sz w:val="31"/>
          <w:szCs w:val="31"/>
        </w:rPr>
        <w:t xml:space="preserve">      </w:t>
      </w:r>
      <w:r w:rsidR="003D3909" w:rsidRPr="00C71C5C">
        <w:rPr>
          <w:sz w:val="31"/>
          <w:szCs w:val="31"/>
        </w:rPr>
        <w:t>Based On Generalized Type-II HCS</w:t>
      </w:r>
      <w:r w:rsidR="003D3909">
        <w:rPr>
          <w:sz w:val="31"/>
          <w:szCs w:val="31"/>
          <w:lang w:bidi="ar-EG"/>
        </w:rPr>
        <w:t>.</w:t>
      </w:r>
      <w:r w:rsidR="00526C41">
        <w:rPr>
          <w:sz w:val="31"/>
          <w:szCs w:val="31"/>
          <w:lang w:bidi="ar-EG"/>
        </w:rPr>
        <w:t xml:space="preserve"> </w:t>
      </w:r>
      <w:r w:rsidR="00526C41" w:rsidRPr="00DE0053">
        <w:rPr>
          <w:i/>
          <w:iCs/>
          <w:sz w:val="31"/>
          <w:szCs w:val="31"/>
          <w:lang w:bidi="ar-EG"/>
        </w:rPr>
        <w:t xml:space="preserve">Journal of American </w:t>
      </w:r>
      <w:r w:rsidR="00526C41">
        <w:rPr>
          <w:i/>
          <w:iCs/>
          <w:sz w:val="31"/>
          <w:szCs w:val="31"/>
          <w:lang w:bidi="ar-EG"/>
        </w:rPr>
        <w:t xml:space="preserve">       </w:t>
      </w:r>
      <w:r w:rsidR="00472FEF">
        <w:rPr>
          <w:i/>
          <w:iCs/>
          <w:sz w:val="31"/>
          <w:szCs w:val="31"/>
          <w:lang w:bidi="ar-EG"/>
        </w:rPr>
        <w:t xml:space="preserve">      </w:t>
      </w:r>
      <w:r w:rsidR="00526C41" w:rsidRPr="00DE0053">
        <w:rPr>
          <w:i/>
          <w:iCs/>
          <w:sz w:val="31"/>
          <w:szCs w:val="31"/>
          <w:lang w:bidi="ar-EG"/>
        </w:rPr>
        <w:t>Science</w:t>
      </w:r>
      <w:r w:rsidR="00E335AA" w:rsidRPr="00757B4A">
        <w:rPr>
          <w:sz w:val="31"/>
          <w:szCs w:val="31"/>
          <w:lang w:bidi="ar-EG"/>
        </w:rPr>
        <w:t xml:space="preserve"> (2013)</w:t>
      </w:r>
      <w:r w:rsidR="00E335AA">
        <w:rPr>
          <w:i/>
          <w:iCs/>
          <w:sz w:val="31"/>
          <w:szCs w:val="31"/>
          <w:lang w:bidi="ar-EG"/>
        </w:rPr>
        <w:t>,</w:t>
      </w:r>
      <w:r w:rsidR="00E335AA">
        <w:rPr>
          <w:sz w:val="31"/>
          <w:szCs w:val="31"/>
          <w:lang w:bidi="ar-EG"/>
        </w:rPr>
        <w:t xml:space="preserve"> </w:t>
      </w:r>
      <w:r w:rsidR="00E335AA" w:rsidRPr="009B2F4B">
        <w:rPr>
          <w:sz w:val="31"/>
          <w:szCs w:val="31"/>
          <w:lang w:bidi="ar-EG"/>
        </w:rPr>
        <w:t>9(12)</w:t>
      </w:r>
      <w:r w:rsidR="00E335AA">
        <w:rPr>
          <w:sz w:val="31"/>
          <w:szCs w:val="31"/>
          <w:lang w:bidi="ar-EG"/>
        </w:rPr>
        <w:t xml:space="preserve">, </w:t>
      </w:r>
      <w:r w:rsidR="00E335AA" w:rsidRPr="009B2F4B">
        <w:rPr>
          <w:sz w:val="31"/>
          <w:szCs w:val="31"/>
          <w:lang w:bidi="ar-EG"/>
        </w:rPr>
        <w:t>889-899</w:t>
      </w:r>
      <w:r w:rsidR="00E335AA">
        <w:rPr>
          <w:sz w:val="31"/>
          <w:szCs w:val="31"/>
          <w:lang w:bidi="ar-EG"/>
        </w:rPr>
        <w:t>.</w:t>
      </w:r>
    </w:p>
    <w:p w:rsidR="004C5973" w:rsidRDefault="004C5973" w:rsidP="004C5973">
      <w:pPr>
        <w:widowControl w:val="0"/>
        <w:bidi w:val="0"/>
        <w:spacing w:line="120" w:lineRule="auto"/>
        <w:ind w:left="425" w:hanging="425"/>
        <w:rPr>
          <w:rFonts w:eastAsia="TimesNewRomanPS-BoldMT" w:cs="Times New Roman"/>
          <w:sz w:val="36"/>
          <w:szCs w:val="36"/>
          <w:lang w:bidi="ar-EG"/>
        </w:rPr>
      </w:pPr>
    </w:p>
    <w:p w:rsidR="006E429B" w:rsidRDefault="00AB79D7" w:rsidP="00472FEF">
      <w:pPr>
        <w:widowControl w:val="0"/>
        <w:bidi w:val="0"/>
        <w:ind w:hanging="426"/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</w:pPr>
      <w:r w:rsidRPr="004C5973">
        <w:rPr>
          <w:rFonts w:ascii="Times New Roman" w:eastAsia="Times New Roman" w:hAnsi="Times New Roman" w:cs="Times New Roman"/>
          <w:sz w:val="31"/>
          <w:szCs w:val="31"/>
          <w:lang w:bidi="ar-EG"/>
        </w:rPr>
        <w:t>4-</w:t>
      </w:r>
      <w:r>
        <w:rPr>
          <w:rFonts w:eastAsia="TimesNewRomanPS-BoldMT" w:cs="Times New Roman"/>
          <w:sz w:val="36"/>
          <w:szCs w:val="36"/>
          <w:lang w:bidi="ar-EG"/>
        </w:rPr>
        <w:t xml:space="preserve">  </w:t>
      </w:r>
      <w:r w:rsidRPr="007F7233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 xml:space="preserve">Ahmad, A. A. and Mohammed, S. A. (2011). Bayesian </w:t>
      </w:r>
      <w:r w:rsidR="007F7233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 xml:space="preserve">                            </w:t>
      </w:r>
      <w:r w:rsidRPr="007F7233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 xml:space="preserve">Estimation Of Finite Mixture Distributions under Generalized </w:t>
      </w:r>
      <w:r w:rsidRPr="007F7233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lastRenderedPageBreak/>
        <w:t>Type-I Hybrid Censoring Scheme From Generalized Order Statistics.</w:t>
      </w:r>
      <w:r>
        <w:rPr>
          <w:rFonts w:ascii="Calibri" w:eastAsia="TimesNewRomanPS-BoldMT" w:hAnsi="Calibri" w:cs="Arial"/>
          <w:b/>
          <w:bCs/>
          <w:sz w:val="28"/>
          <w:szCs w:val="28"/>
          <w:lang w:bidi="ar-EG"/>
        </w:rPr>
        <w:t xml:space="preserve"> In the </w:t>
      </w:r>
      <w:r w:rsidRPr="00AB79D7"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bidi="ar-EG"/>
        </w:rPr>
        <w:t>3rd Scientific Conference for Young Researchers,  Basic Science &amp; Technology,  19-20 April, 2011.</w:t>
      </w:r>
    </w:p>
    <w:p w:rsidR="008D2373" w:rsidRPr="008D2373" w:rsidRDefault="008D2373" w:rsidP="00472FEF">
      <w:pPr>
        <w:pStyle w:val="2"/>
        <w:ind w:left="349" w:right="-426"/>
        <w:jc w:val="right"/>
        <w:rPr>
          <w:sz w:val="31"/>
          <w:szCs w:val="31"/>
          <w:lang w:bidi="ar-EG"/>
        </w:rPr>
      </w:pPr>
      <w:r w:rsidRPr="004C5973">
        <w:rPr>
          <w:b w:val="0"/>
          <w:bCs w:val="0"/>
          <w:sz w:val="31"/>
          <w:szCs w:val="31"/>
          <w:lang w:bidi="ar-EG"/>
        </w:rPr>
        <w:t>5-</w:t>
      </w:r>
      <w:r>
        <w:rPr>
          <w:rFonts w:eastAsia="TimesNewRomanPS-BoldMT"/>
          <w:sz w:val="36"/>
          <w:szCs w:val="36"/>
          <w:lang w:bidi="ar-EG"/>
        </w:rPr>
        <w:t xml:space="preserve"> </w:t>
      </w:r>
      <w:r w:rsidRPr="008D2373">
        <w:rPr>
          <w:sz w:val="31"/>
          <w:szCs w:val="31"/>
          <w:lang w:bidi="ar-EG"/>
        </w:rPr>
        <w:t>Ahmad, A. A. and Mohammed, S. A. (2013)</w:t>
      </w:r>
      <w:r w:rsidRPr="00C76B51">
        <w:rPr>
          <w:sz w:val="31"/>
          <w:szCs w:val="31"/>
          <w:lang w:bidi="ar-EG"/>
        </w:rPr>
        <w:t xml:space="preserve">.  </w:t>
      </w:r>
      <w:r w:rsidRPr="008D2373">
        <w:rPr>
          <w:sz w:val="31"/>
          <w:szCs w:val="31"/>
          <w:lang w:bidi="ar-EG"/>
        </w:rPr>
        <w:t xml:space="preserve">Bayesian </w:t>
      </w:r>
      <w:r>
        <w:rPr>
          <w:sz w:val="31"/>
          <w:szCs w:val="31"/>
          <w:lang w:bidi="ar-EG"/>
        </w:rPr>
        <w:t xml:space="preserve">  </w:t>
      </w:r>
      <w:r w:rsidRPr="008D2373">
        <w:rPr>
          <w:sz w:val="31"/>
          <w:szCs w:val="31"/>
          <w:lang w:bidi="ar-EG"/>
        </w:rPr>
        <w:t xml:space="preserve">Estimation Of Finite Mixture Distributions under </w:t>
      </w:r>
      <w:r>
        <w:rPr>
          <w:rFonts w:hint="cs"/>
          <w:sz w:val="31"/>
          <w:szCs w:val="31"/>
          <w:rtl/>
          <w:lang w:bidi="ar-EG"/>
        </w:rPr>
        <w:t xml:space="preserve">  </w:t>
      </w:r>
      <w:r>
        <w:rPr>
          <w:sz w:val="31"/>
          <w:szCs w:val="31"/>
          <w:lang w:bidi="ar-EG"/>
        </w:rPr>
        <w:t xml:space="preserve">   </w:t>
      </w:r>
    </w:p>
    <w:p w:rsidR="008D2373" w:rsidRDefault="008D2373" w:rsidP="00472FEF">
      <w:pPr>
        <w:widowControl w:val="0"/>
        <w:bidi w:val="0"/>
        <w:rPr>
          <w:rFonts w:ascii="TimesNewRomanPSMT" w:hAnsi="TimesNewRomanPSMT" w:cs="TimesNewRomanPSMT"/>
          <w:sz w:val="28"/>
          <w:szCs w:val="28"/>
        </w:rPr>
      </w:pPr>
      <w:r w:rsidRPr="008D2373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>Generalized Type-II Hybrid Censoring Scheme From m-Generalized Order Statistics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>. (</w:t>
      </w:r>
      <w:r w:rsidRPr="00F80DB5">
        <w:rPr>
          <w:rFonts w:ascii="Times New Roman" w:eastAsia="Times New Roman" w:hAnsi="Times New Roman" w:cs="Times New Roman"/>
          <w:b/>
          <w:bCs/>
          <w:sz w:val="31"/>
          <w:szCs w:val="31"/>
          <w:lang w:bidi="ar-EG"/>
        </w:rPr>
        <w:t>Submitted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667705" w:rsidRDefault="00667705" w:rsidP="00667705">
      <w:pPr>
        <w:widowControl w:val="0"/>
        <w:bidi w:val="0"/>
        <w:rPr>
          <w:rFonts w:ascii="TimesNewRomanPSMT" w:hAnsi="TimesNewRomanPSMT" w:cs="TimesNewRomanPSMT"/>
          <w:sz w:val="28"/>
          <w:szCs w:val="28"/>
        </w:rPr>
      </w:pPr>
    </w:p>
    <w:p w:rsidR="00667705" w:rsidRDefault="00667705" w:rsidP="00667705">
      <w:pPr>
        <w:widowControl w:val="0"/>
        <w:bidi w:val="0"/>
        <w:rPr>
          <w:rFonts w:ascii="TimesNewRomanPSMT" w:hAnsi="TimesNewRomanPSMT" w:cs="TimesNewRomanPSMT"/>
          <w:sz w:val="28"/>
          <w:szCs w:val="28"/>
        </w:rPr>
      </w:pPr>
    </w:p>
    <w:p w:rsidR="007F47FF" w:rsidRDefault="008D2373" w:rsidP="007F47FF">
      <w:pPr>
        <w:pStyle w:val="2"/>
        <w:ind w:left="349" w:right="-426"/>
        <w:jc w:val="right"/>
        <w:rPr>
          <w:sz w:val="31"/>
          <w:szCs w:val="31"/>
          <w:rtl/>
          <w:lang w:bidi="ar-EG"/>
        </w:rPr>
      </w:pPr>
      <w:r>
        <w:rPr>
          <w:b w:val="0"/>
          <w:bCs w:val="0"/>
          <w:sz w:val="31"/>
          <w:szCs w:val="31"/>
          <w:lang w:bidi="ar-EG"/>
        </w:rPr>
        <w:t xml:space="preserve">6- </w:t>
      </w:r>
      <w:r w:rsidR="00BF5810" w:rsidRPr="00BF5810">
        <w:rPr>
          <w:sz w:val="31"/>
          <w:szCs w:val="31"/>
          <w:lang w:bidi="ar-EG"/>
        </w:rPr>
        <w:t>Ahmad, A. A. and Mohammed, S. A. (2013)</w:t>
      </w:r>
      <w:r w:rsidR="00BF5810" w:rsidRPr="00C76B51">
        <w:rPr>
          <w:sz w:val="31"/>
          <w:szCs w:val="31"/>
          <w:lang w:bidi="ar-EG"/>
        </w:rPr>
        <w:t xml:space="preserve">.  </w:t>
      </w:r>
      <w:r w:rsidR="00BF5810" w:rsidRPr="00BF5810">
        <w:rPr>
          <w:sz w:val="31"/>
          <w:szCs w:val="31"/>
          <w:lang w:bidi="ar-EG"/>
        </w:rPr>
        <w:t xml:space="preserve">Bayesian </w:t>
      </w:r>
      <w:r w:rsidR="00BF5810">
        <w:rPr>
          <w:sz w:val="31"/>
          <w:szCs w:val="31"/>
          <w:lang w:bidi="ar-EG"/>
        </w:rPr>
        <w:t xml:space="preserve">    </w:t>
      </w:r>
      <w:r w:rsidR="007F47FF">
        <w:rPr>
          <w:sz w:val="31"/>
          <w:szCs w:val="31"/>
          <w:lang w:bidi="ar-EG"/>
        </w:rPr>
        <w:t xml:space="preserve">    </w:t>
      </w:r>
    </w:p>
    <w:p w:rsidR="007F47FF" w:rsidRDefault="00C23F98" w:rsidP="007F47FF">
      <w:pPr>
        <w:pStyle w:val="2"/>
        <w:ind w:left="349" w:right="-426"/>
        <w:jc w:val="right"/>
        <w:rPr>
          <w:sz w:val="31"/>
          <w:szCs w:val="31"/>
          <w:lang w:bidi="ar-EG"/>
        </w:rPr>
      </w:pPr>
      <w:r w:rsidRPr="00C23F98">
        <w:rPr>
          <w:sz w:val="31"/>
          <w:szCs w:val="31"/>
          <w:lang w:bidi="ar-EG"/>
        </w:rPr>
        <w:t xml:space="preserve">One Sample </w:t>
      </w:r>
      <w:r w:rsidR="00BF5810" w:rsidRPr="00BF5810">
        <w:rPr>
          <w:sz w:val="31"/>
          <w:szCs w:val="31"/>
          <w:lang w:bidi="ar-EG"/>
        </w:rPr>
        <w:t xml:space="preserve">Prediction of GOS’s from A Mixture </w:t>
      </w:r>
      <w:r>
        <w:rPr>
          <w:sz w:val="31"/>
          <w:szCs w:val="31"/>
          <w:lang w:bidi="ar-EG"/>
        </w:rPr>
        <w:t xml:space="preserve">    </w:t>
      </w:r>
      <w:r w:rsidR="007F47FF">
        <w:rPr>
          <w:rFonts w:hint="cs"/>
          <w:sz w:val="31"/>
          <w:szCs w:val="31"/>
          <w:rtl/>
          <w:lang w:bidi="ar-EG"/>
        </w:rPr>
        <w:t xml:space="preserve"> </w:t>
      </w:r>
      <w:r w:rsidR="007F47FF">
        <w:rPr>
          <w:sz w:val="31"/>
          <w:szCs w:val="31"/>
          <w:lang w:bidi="ar-EG"/>
        </w:rPr>
        <w:t xml:space="preserve">  </w:t>
      </w:r>
      <w:r w:rsidR="00BF5810" w:rsidRPr="00BF5810">
        <w:rPr>
          <w:sz w:val="31"/>
          <w:szCs w:val="31"/>
          <w:lang w:bidi="ar-EG"/>
        </w:rPr>
        <w:t>Distributions Based on Generalized Type-II HCS</w:t>
      </w:r>
      <w:r w:rsidR="00BF5810">
        <w:rPr>
          <w:sz w:val="31"/>
          <w:szCs w:val="31"/>
          <w:lang w:bidi="ar-EG"/>
        </w:rPr>
        <w:t xml:space="preserve">. </w:t>
      </w:r>
      <w:r w:rsidR="00F80DB5">
        <w:rPr>
          <w:b w:val="0"/>
          <w:bCs w:val="0"/>
          <w:sz w:val="31"/>
          <w:szCs w:val="31"/>
          <w:lang w:bidi="ar-EG"/>
        </w:rPr>
        <w:t>(</w:t>
      </w:r>
      <w:r w:rsidR="00F80DB5">
        <w:rPr>
          <w:rFonts w:ascii="TimesNewRomanPSMT" w:hAnsi="TimesNewRomanPSMT" w:cs="TimesNewRomanPSMT"/>
          <w:szCs w:val="28"/>
        </w:rPr>
        <w:t>Submitted).</w:t>
      </w:r>
      <w:r>
        <w:rPr>
          <w:rFonts w:ascii="TimesNewRomanPSMT" w:hAnsi="TimesNewRomanPSMT" w:cstheme="minorBidi" w:hint="cs"/>
          <w:szCs w:val="28"/>
          <w:rtl/>
          <w:lang w:bidi="ar-EG"/>
        </w:rPr>
        <w:t xml:space="preserve">  </w:t>
      </w:r>
      <w:r>
        <w:rPr>
          <w:rFonts w:ascii="TimesNewRomanPSMT" w:hAnsi="TimesNewRomanPSMT" w:cstheme="minorBidi"/>
          <w:szCs w:val="28"/>
          <w:lang w:bidi="ar-EG"/>
        </w:rPr>
        <w:t xml:space="preserve">  </w:t>
      </w:r>
    </w:p>
    <w:p w:rsidR="00C23F98" w:rsidRDefault="000717B7" w:rsidP="007F47FF">
      <w:pPr>
        <w:pStyle w:val="2"/>
        <w:ind w:left="349" w:right="-426"/>
        <w:jc w:val="right"/>
        <w:rPr>
          <w:sz w:val="31"/>
          <w:szCs w:val="31"/>
          <w:lang w:bidi="ar-EG"/>
        </w:rPr>
      </w:pPr>
      <w:r>
        <w:rPr>
          <w:sz w:val="31"/>
          <w:szCs w:val="31"/>
          <w:lang w:bidi="ar-EG"/>
        </w:rPr>
        <w:t xml:space="preserve">7-  </w:t>
      </w:r>
      <w:r w:rsidR="00C23F98" w:rsidRPr="00C23F98">
        <w:rPr>
          <w:sz w:val="31"/>
          <w:szCs w:val="31"/>
          <w:lang w:bidi="ar-EG"/>
        </w:rPr>
        <w:t>Ahmad, A. A. and Mohammed, S. A. (2013).  Two-</w:t>
      </w:r>
      <w:r w:rsidR="00C23F98">
        <w:rPr>
          <w:sz w:val="31"/>
          <w:szCs w:val="31"/>
          <w:lang w:bidi="ar-EG"/>
        </w:rPr>
        <w:t xml:space="preserve">   </w:t>
      </w:r>
    </w:p>
    <w:p w:rsidR="00C23F98" w:rsidRDefault="00C23F98" w:rsidP="00C23F98">
      <w:pPr>
        <w:pStyle w:val="2"/>
        <w:ind w:left="349"/>
        <w:jc w:val="right"/>
        <w:rPr>
          <w:sz w:val="31"/>
          <w:szCs w:val="31"/>
          <w:lang w:bidi="ar-EG"/>
        </w:rPr>
      </w:pPr>
      <w:r w:rsidRPr="00C23F98">
        <w:rPr>
          <w:sz w:val="31"/>
          <w:szCs w:val="31"/>
          <w:lang w:bidi="ar-EG"/>
        </w:rPr>
        <w:t xml:space="preserve">Sample Prediction of GOS’s From Finite Mixture </w:t>
      </w:r>
      <w:r>
        <w:rPr>
          <w:sz w:val="31"/>
          <w:szCs w:val="31"/>
          <w:lang w:bidi="ar-EG"/>
        </w:rPr>
        <w:t xml:space="preserve">  </w:t>
      </w:r>
    </w:p>
    <w:p w:rsidR="00C23F98" w:rsidRPr="00C23F98" w:rsidRDefault="00C23F98" w:rsidP="007F47FF">
      <w:pPr>
        <w:pStyle w:val="2"/>
        <w:ind w:left="349"/>
        <w:jc w:val="right"/>
        <w:rPr>
          <w:b w:val="0"/>
          <w:bCs w:val="0"/>
          <w:sz w:val="31"/>
          <w:szCs w:val="31"/>
          <w:lang w:bidi="ar-EG"/>
        </w:rPr>
      </w:pPr>
      <w:r w:rsidRPr="00C23F98">
        <w:rPr>
          <w:sz w:val="31"/>
          <w:szCs w:val="31"/>
          <w:lang w:bidi="ar-EG"/>
        </w:rPr>
        <w:t>Distributions Based on Generalized Type-I HCS</w:t>
      </w:r>
      <w:r>
        <w:rPr>
          <w:sz w:val="31"/>
          <w:szCs w:val="31"/>
          <w:lang w:bidi="ar-EG"/>
        </w:rPr>
        <w:t xml:space="preserve">. </w:t>
      </w:r>
      <w:r>
        <w:rPr>
          <w:b w:val="0"/>
          <w:bCs w:val="0"/>
          <w:sz w:val="31"/>
          <w:szCs w:val="31"/>
          <w:lang w:bidi="ar-EG"/>
        </w:rPr>
        <w:t>(</w:t>
      </w:r>
      <w:r>
        <w:rPr>
          <w:rFonts w:ascii="TimesNewRomanPSMT" w:hAnsi="TimesNewRomanPSMT" w:cs="TimesNewRomanPSMT"/>
          <w:szCs w:val="28"/>
        </w:rPr>
        <w:t>Submitted).</w:t>
      </w:r>
      <w:r>
        <w:rPr>
          <w:sz w:val="31"/>
          <w:szCs w:val="31"/>
          <w:lang w:bidi="ar-EG"/>
        </w:rPr>
        <w:t xml:space="preserve"> </w:t>
      </w:r>
    </w:p>
    <w:sectPr w:rsidR="00C23F98" w:rsidRPr="00C23F98" w:rsidSect="00905F9F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+FPEF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7BC"/>
    <w:multiLevelType w:val="hybridMultilevel"/>
    <w:tmpl w:val="C1AA4B5C"/>
    <w:lvl w:ilvl="0" w:tplc="11A443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716E5"/>
    <w:multiLevelType w:val="hybridMultilevel"/>
    <w:tmpl w:val="3DCC2D34"/>
    <w:lvl w:ilvl="0" w:tplc="3630300A">
      <w:start w:val="2004"/>
      <w:numFmt w:val="bullet"/>
      <w:lvlText w:val="-"/>
      <w:lvlJc w:val="left"/>
      <w:pPr>
        <w:ind w:left="36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2">
    <w:nsid w:val="457D1B38"/>
    <w:multiLevelType w:val="hybridMultilevel"/>
    <w:tmpl w:val="157EF066"/>
    <w:lvl w:ilvl="0" w:tplc="CF7C7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098F"/>
    <w:multiLevelType w:val="hybridMultilevel"/>
    <w:tmpl w:val="21867362"/>
    <w:lvl w:ilvl="0" w:tplc="E6DC3644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2AE78F2"/>
    <w:multiLevelType w:val="hybridMultilevel"/>
    <w:tmpl w:val="B44AF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81"/>
  <w:drawingGridVerticalSpacing w:val="181"/>
  <w:characterSpacingControl w:val="doNotCompress"/>
  <w:compat>
    <w:useFELayout/>
  </w:compat>
  <w:rsids>
    <w:rsidRoot w:val="00C9352C"/>
    <w:rsid w:val="00006DB4"/>
    <w:rsid w:val="00032C42"/>
    <w:rsid w:val="00042C1D"/>
    <w:rsid w:val="00066A90"/>
    <w:rsid w:val="000717B7"/>
    <w:rsid w:val="000717E3"/>
    <w:rsid w:val="00071B21"/>
    <w:rsid w:val="000C32DD"/>
    <w:rsid w:val="000D4350"/>
    <w:rsid w:val="0010628E"/>
    <w:rsid w:val="001409B4"/>
    <w:rsid w:val="0019768A"/>
    <w:rsid w:val="001E65BB"/>
    <w:rsid w:val="0020749E"/>
    <w:rsid w:val="00237D43"/>
    <w:rsid w:val="00257537"/>
    <w:rsid w:val="002658CE"/>
    <w:rsid w:val="00281B3B"/>
    <w:rsid w:val="002D445A"/>
    <w:rsid w:val="002D5705"/>
    <w:rsid w:val="0031774D"/>
    <w:rsid w:val="003603B9"/>
    <w:rsid w:val="003B3099"/>
    <w:rsid w:val="003D3909"/>
    <w:rsid w:val="003E6E91"/>
    <w:rsid w:val="004043FF"/>
    <w:rsid w:val="00410FD1"/>
    <w:rsid w:val="004576BA"/>
    <w:rsid w:val="00472FEF"/>
    <w:rsid w:val="004C4100"/>
    <w:rsid w:val="004C5973"/>
    <w:rsid w:val="005226F0"/>
    <w:rsid w:val="00526C41"/>
    <w:rsid w:val="005271CC"/>
    <w:rsid w:val="00587EC8"/>
    <w:rsid w:val="005D13D7"/>
    <w:rsid w:val="00612DAA"/>
    <w:rsid w:val="00622423"/>
    <w:rsid w:val="00630B0F"/>
    <w:rsid w:val="00654CBB"/>
    <w:rsid w:val="00657F60"/>
    <w:rsid w:val="00667705"/>
    <w:rsid w:val="006A735B"/>
    <w:rsid w:val="006B2353"/>
    <w:rsid w:val="006B7290"/>
    <w:rsid w:val="006C00AE"/>
    <w:rsid w:val="006D017F"/>
    <w:rsid w:val="006D21A8"/>
    <w:rsid w:val="006E0E21"/>
    <w:rsid w:val="006E429B"/>
    <w:rsid w:val="00757B4A"/>
    <w:rsid w:val="0078775F"/>
    <w:rsid w:val="00797F95"/>
    <w:rsid w:val="007B1B99"/>
    <w:rsid w:val="007D6BBD"/>
    <w:rsid w:val="007E5ED2"/>
    <w:rsid w:val="007F47FF"/>
    <w:rsid w:val="007F7233"/>
    <w:rsid w:val="007F76FF"/>
    <w:rsid w:val="00810BC8"/>
    <w:rsid w:val="008124B8"/>
    <w:rsid w:val="00831CD1"/>
    <w:rsid w:val="00832294"/>
    <w:rsid w:val="008520F7"/>
    <w:rsid w:val="008A1021"/>
    <w:rsid w:val="008A5AD7"/>
    <w:rsid w:val="008B4474"/>
    <w:rsid w:val="008D2373"/>
    <w:rsid w:val="008D48A0"/>
    <w:rsid w:val="008F7B39"/>
    <w:rsid w:val="00905CC6"/>
    <w:rsid w:val="00905F9F"/>
    <w:rsid w:val="00930F3A"/>
    <w:rsid w:val="00933FFE"/>
    <w:rsid w:val="00956FB1"/>
    <w:rsid w:val="009618A6"/>
    <w:rsid w:val="0096263A"/>
    <w:rsid w:val="0096314E"/>
    <w:rsid w:val="00972D7B"/>
    <w:rsid w:val="00992A37"/>
    <w:rsid w:val="009B08BC"/>
    <w:rsid w:val="009E26E9"/>
    <w:rsid w:val="009F2E8B"/>
    <w:rsid w:val="00A00792"/>
    <w:rsid w:val="00A21124"/>
    <w:rsid w:val="00A41012"/>
    <w:rsid w:val="00A75AC0"/>
    <w:rsid w:val="00A77AA5"/>
    <w:rsid w:val="00AB79D7"/>
    <w:rsid w:val="00AE0E7A"/>
    <w:rsid w:val="00B039FA"/>
    <w:rsid w:val="00B310C7"/>
    <w:rsid w:val="00B36A03"/>
    <w:rsid w:val="00B46BD0"/>
    <w:rsid w:val="00B81C86"/>
    <w:rsid w:val="00B83634"/>
    <w:rsid w:val="00BD5C75"/>
    <w:rsid w:val="00BF5810"/>
    <w:rsid w:val="00C15502"/>
    <w:rsid w:val="00C20347"/>
    <w:rsid w:val="00C23F98"/>
    <w:rsid w:val="00C479B2"/>
    <w:rsid w:val="00C70701"/>
    <w:rsid w:val="00C9352C"/>
    <w:rsid w:val="00C94A9C"/>
    <w:rsid w:val="00CB59B2"/>
    <w:rsid w:val="00CD0337"/>
    <w:rsid w:val="00CD1B93"/>
    <w:rsid w:val="00D01194"/>
    <w:rsid w:val="00D01293"/>
    <w:rsid w:val="00D04388"/>
    <w:rsid w:val="00D12C28"/>
    <w:rsid w:val="00D861AB"/>
    <w:rsid w:val="00DB7CB8"/>
    <w:rsid w:val="00DF384F"/>
    <w:rsid w:val="00E13EBF"/>
    <w:rsid w:val="00E300DC"/>
    <w:rsid w:val="00E335AA"/>
    <w:rsid w:val="00E45DC3"/>
    <w:rsid w:val="00E467FC"/>
    <w:rsid w:val="00E9110E"/>
    <w:rsid w:val="00E954BC"/>
    <w:rsid w:val="00ED1854"/>
    <w:rsid w:val="00EE0BA5"/>
    <w:rsid w:val="00F05C86"/>
    <w:rsid w:val="00F463EB"/>
    <w:rsid w:val="00F52601"/>
    <w:rsid w:val="00F64FB5"/>
    <w:rsid w:val="00F80DB5"/>
    <w:rsid w:val="00F870AF"/>
    <w:rsid w:val="00FD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94A9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6B7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rsid w:val="00A75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3"/>
    </w:rPr>
  </w:style>
  <w:style w:type="character" w:customStyle="1" w:styleId="2Char">
    <w:name w:val="نص أساسي 2 Char"/>
    <w:basedOn w:val="a0"/>
    <w:link w:val="2"/>
    <w:uiPriority w:val="99"/>
    <w:rsid w:val="00A75AC0"/>
    <w:rPr>
      <w:rFonts w:ascii="Times New Roman" w:eastAsia="Times New Roman" w:hAnsi="Times New Roman" w:cs="Times New Roman"/>
      <w:b/>
      <w:bCs/>
      <w:sz w:val="28"/>
      <w:szCs w:val="33"/>
    </w:rPr>
  </w:style>
  <w:style w:type="paragraph" w:styleId="a4">
    <w:name w:val="List Paragraph"/>
    <w:basedOn w:val="a"/>
    <w:uiPriority w:val="34"/>
    <w:qFormat/>
    <w:rsid w:val="00831C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42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8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861AB"/>
    <w:rPr>
      <w:rFonts w:ascii="Tahoma" w:hAnsi="Tahoma" w:cs="Tahoma"/>
      <w:sz w:val="16"/>
      <w:szCs w:val="16"/>
    </w:rPr>
  </w:style>
  <w:style w:type="character" w:customStyle="1" w:styleId="this-person">
    <w:name w:val="this-person"/>
    <w:basedOn w:val="a0"/>
    <w:rsid w:val="003B3099"/>
  </w:style>
  <w:style w:type="character" w:customStyle="1" w:styleId="title">
    <w:name w:val="title"/>
    <w:basedOn w:val="a0"/>
    <w:rsid w:val="003B3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lp.uni-trier.de/db/journals/cssc/cssc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blp.uni-trier.de/pers/hd/m/Mohammed:S=_A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lp.uni-trier.de/pers/hd/r/Ramadan:S=_G=" TargetMode="External"/><Relationship Id="rId5" Type="http://schemas.openxmlformats.org/officeDocument/2006/relationships/hyperlink" Target="mailto:shereen83@aun.edu,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EsHmY</dc:creator>
  <cp:lastModifiedBy>smart</cp:lastModifiedBy>
  <cp:revision>30</cp:revision>
  <dcterms:created xsi:type="dcterms:W3CDTF">2015-06-10T07:00:00Z</dcterms:created>
  <dcterms:modified xsi:type="dcterms:W3CDTF">2020-10-04T09:46:00Z</dcterms:modified>
</cp:coreProperties>
</file>